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2D664B" w:rsidRPr="002D664B" w:rsidRDefault="002D664B" w:rsidP="002D6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D664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Памятка для родителей </w:t>
      </w:r>
    </w:p>
    <w:p w:rsidR="002D664B" w:rsidRPr="002D664B" w:rsidRDefault="002D664B" w:rsidP="002D6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64B">
        <w:rPr>
          <w:rFonts w:ascii="Times New Roman" w:hAnsi="Times New Roman" w:cs="Times New Roman"/>
          <w:b/>
          <w:bCs/>
          <w:sz w:val="32"/>
          <w:szCs w:val="32"/>
        </w:rPr>
        <w:t>Рекомендации родителям, как сделать посещение интернета для детей полностью безопасным:</w:t>
      </w:r>
    </w:p>
    <w:p w:rsidR="002D664B" w:rsidRDefault="002D664B" w:rsidP="002D6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64B" w:rsidRDefault="002D664B" w:rsidP="002D6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64B" w:rsidRPr="002D664B" w:rsidRDefault="002D664B" w:rsidP="002D664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t>1. Поощряйте детей делиться с вами их опытом в интернете. Посещайте Сеть вместе с детьми.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  2. Научите детей доверять интуиции. Если их в интернете что-либо беспокоит, им следует сообщить об этом вам.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 3. 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4. 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5. Объясните детям, что разница </w:t>
      </w:r>
      <w:proofErr w:type="gramStart"/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t>между</w:t>
      </w:r>
      <w:proofErr w:type="gramEnd"/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правильным и неправильным одинакова: как в интернете, так и в реальной жизни.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6. 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7. Настаивайте, чтобы дети уважали собственность других в интернете. Объясните, что незаконное копирование чужой работы – музыки, компьютерных игр и других программ – является кражей.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8.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 9. Скажите детям, что не все, что они читают или видят в интернете, правда. Приучите их спрашивать вас, если они не уверены.</w:t>
      </w:r>
      <w:r w:rsidRPr="002D664B">
        <w:rPr>
          <w:rFonts w:ascii="Times New Roman" w:hAnsi="Times New Roman" w:cs="Times New Roman"/>
          <w:bCs/>
          <w:color w:val="000000"/>
          <w:sz w:val="32"/>
          <w:szCs w:val="32"/>
        </w:rPr>
        <w:br/>
        <w:t xml:space="preserve">        10.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74222A" w:rsidRPr="002D664B" w:rsidRDefault="0074222A" w:rsidP="002D664B">
      <w:pPr>
        <w:jc w:val="center"/>
        <w:rPr>
          <w:sz w:val="32"/>
          <w:szCs w:val="32"/>
        </w:rPr>
      </w:pPr>
    </w:p>
    <w:sectPr w:rsidR="0074222A" w:rsidRPr="002D664B" w:rsidSect="002D664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64B"/>
    <w:rsid w:val="002D664B"/>
    <w:rsid w:val="0074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Comp_12</dc:creator>
  <cp:keywords/>
  <dc:description/>
  <cp:lastModifiedBy>Comp_12</cp:lastModifiedBy>
  <cp:revision>3</cp:revision>
  <dcterms:created xsi:type="dcterms:W3CDTF">2016-10-21T14:48:00Z</dcterms:created>
  <dcterms:modified xsi:type="dcterms:W3CDTF">2016-10-21T14:49:00Z</dcterms:modified>
</cp:coreProperties>
</file>