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1BF5" w14:textId="469D51D0" w:rsidR="004974CB" w:rsidRDefault="00432F32" w:rsidP="00432F32">
      <w:pPr>
        <w:pStyle w:val="a7"/>
        <w:spacing w:line="36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C586332" wp14:editId="4FD85271">
            <wp:simplePos x="0" y="0"/>
            <wp:positionH relativeFrom="page">
              <wp:posOffset>13335</wp:posOffset>
            </wp:positionH>
            <wp:positionV relativeFrom="page">
              <wp:posOffset>43180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44805D" w14:textId="6AFD7681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18B8237C" w14:textId="6B35FFD2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11A408D6" w14:textId="5CF3C2CC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0E84E9C6" w14:textId="1C09065B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21459818" w14:textId="05E88BB1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543B6E7" w14:textId="51CC9F32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20434DB" w14:textId="666C7A6A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6AA131EF" w14:textId="4505A093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03EDFFD2" w14:textId="5C7BDBA7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16A670A2" w14:textId="0A3BBDF6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0F3484E" w14:textId="0029AC2F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9BF445D" w14:textId="19AE93F5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96EDCA5" w14:textId="0D137A17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F3F7728" w14:textId="00CB1938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0A932B1A" w14:textId="4AE928F0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6DD44FC5" w14:textId="05053327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38818F0" w14:textId="07318AC1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12A4C03E" w14:textId="556FD1DB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DD29567" w14:textId="52BA57E6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1CAF755" w14:textId="727F5D7B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1B321D37" w14:textId="6C977F40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0AF9A3E7" w14:textId="26118CE4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0A56D49B" w14:textId="4027069D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43599BD" w14:textId="0757C64C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D5F14E5" w14:textId="53B17360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9A41013" w14:textId="06099FD1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A44D284" w14:textId="7D4CF7A1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0CC4C7FD" w14:textId="7438E8FC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64EEE9A" w14:textId="5D2468E1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8D85EE5" w14:textId="7FBD6B40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20C88451" w14:textId="4788D9E3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681BB7B9" w14:textId="0A642162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E6152AA" w14:textId="36AD2816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2C474E8D" w14:textId="77777777" w:rsidR="00432F32" w:rsidRDefault="00432F32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1F207D11" w14:textId="77777777" w:rsidR="00DB0F1D" w:rsidRPr="004974CB" w:rsidRDefault="00282F0A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B0F1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3C6AC0B4" w14:textId="77777777" w:rsidR="00DB0F1D" w:rsidRDefault="00282F0A" w:rsidP="00DB0F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в коррекционных классах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 силу своих индивидуальных психофизических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особенностей (задержка психического развития) не всегда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могут освоить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программный материал по русскому языку в соответствии с требованиями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стандарта, предъявляемого к учащимся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школ, так как испытывают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затруднения при чтении, не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могут выделить главное в информации, затрудняются при анализе,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сравнении,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обобщении, систематизации, обладают неустойчивым вниманием,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обладают бедным словарным запасом, 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работают на уровне репродуктивного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восприятия, основой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при обучении является пассивное механическое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запоминание изучаемого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материала, таким детям с трудом даются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отдельные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приемы умственной деятельности, овладение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интеллектуальными умениями.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6F96D3" w14:textId="77777777" w:rsidR="00DB0F1D" w:rsidRDefault="00282F0A" w:rsidP="00DB0F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Однако задача образовательного учреждения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FA09E5" w14:textId="77777777" w:rsid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создать образовательную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среду и условия, позволяющие детям с ограниченными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возможностями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получить качественное образование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по русскому языку, подготовить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разносторонне развитую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личность, обладающую коммуникативной,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языковой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компетенциями,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способную использовать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полученные знания для успешной социализации,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дальнейшего образования 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трудовой деятельности</w:t>
      </w:r>
      <w:r w:rsidR="00BC780E" w:rsidRPr="00DB0F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Учитывая, что новые элементарные навыки вырабатываются у таких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учащихся крайне медленно, то для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их закрепления требуются многократные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указания и упражнения. Как правило, сначала отрабатываются базовые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умения с их автоматизированными навыками, а потом на подготовленную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накладывается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необходимая теория, которая нередко уже в ходе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практической деятельности самостоятельно осознается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учащимися, поэтому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spellStart"/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даѐт</w:t>
      </w:r>
      <w:proofErr w:type="spellEnd"/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дополнительную возможность коррекции знаний, умений 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навыков по русскому языку.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5A8FF3" w14:textId="77777777" w:rsidR="00DB0F1D" w:rsidRDefault="00282F0A" w:rsidP="00DB0F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 составлена на основе адаптированной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рабочей программы по русскому языку,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являющейся частью адаптированной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основной образо</w:t>
      </w:r>
      <w:r w:rsidR="00B757BE">
        <w:rPr>
          <w:rFonts w:ascii="Times New Roman" w:hAnsi="Times New Roman" w:cs="Times New Roman"/>
          <w:color w:val="000000"/>
          <w:sz w:val="24"/>
          <w:szCs w:val="24"/>
        </w:rPr>
        <w:t>вательной программы МОБУ ООШ № 56г. Сочи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предназначена для проведения коррекционных занятий по русскому языку в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5-9 классах.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Особенности построения программы заключаются в логике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построения учебного материала, адаптированного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под рабочую программу по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русскому языку для учащихся, выборе используемого дидактического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материала в зависимости от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коррегируемых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недостатков,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систематизировании занятий для прочного усвоения материала.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 рабочей программе курс каждого класса представлен разделами: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513D7C" w14:textId="77777777" w:rsidR="00DB0F1D" w:rsidRDefault="00282F0A" w:rsidP="00DB0F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Диагностика навыков учащихся по предмету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Цель раздела – выявление знаний, умений, навыков учащихся по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основным разделам предмета и в соответствии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 программными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требованиями, предъявляемыми к учащимся с задержкой психического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развития. Формирование групп на основе сходства у обучающихся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коррегируемых</w:t>
      </w:r>
      <w:proofErr w:type="spellEnd"/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B0A093" w14:textId="77777777" w:rsidR="00DB0F1D" w:rsidRDefault="00282F0A" w:rsidP="00DB0F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Коррекция грамматико-аналитических навыков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Цель раздела – систематизация знаний, умений и навыков учащихся по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предмету. Приоритетом является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практическая деятельность учащихся: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упражнения, задания, связанные с работой по схемам,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таблицам,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алгоритмам,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инструкциям и др. Выполнение письменных заданий предваряется анализом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языкового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материала с целью предупреждения ошибок.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0D2223" w14:textId="77777777" w:rsidR="00DB0F1D" w:rsidRDefault="00282F0A" w:rsidP="00DB0F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Восполнение пробелов в знаниях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Цель раздела - выявление и восполнение пробелов в усвоении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материала школьниками. Работа проводится в тесной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связи с развитием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познавательной деятельности учащихся, при целенаправленной организации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речевой, практической и мыслительной активности. Приоритетом является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деятельность </w:t>
      </w:r>
      <w:proofErr w:type="gramStart"/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учащихся(</w:t>
      </w:r>
      <w:proofErr w:type="gramEnd"/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выполнение упражнений, составление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алгоритмов, схем, таблиц, комплексный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текста, устное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комментирование с целью предупреждения ошибок), а также формирование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навыков самоконтроля.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E36092" w14:textId="77777777" w:rsidR="00DB0F1D" w:rsidRDefault="00282F0A" w:rsidP="00DB0F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Пропедевтика изучения трудных тем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Цель раздела - использование и систематизация имеющихся знаний 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теоретических сведений для усвоения трудных тем.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Работа по пропедевтике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и повторению понятий, языковых явлений, которая учитывает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возможности обучающихся,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объѐм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усвоения ими не только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понятийного аппарата предмета «Русский язык»,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но сложности,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возникающие в процессе усвоения и закрепления новых знаний и степени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самостоятельности выполнения упражнений, заданий.</w:t>
      </w:r>
    </w:p>
    <w:p w14:paraId="52FCA24C" w14:textId="77777777" w:rsidR="007A0B45" w:rsidRPr="00DB0F1D" w:rsidRDefault="00DB0F1D" w:rsidP="00DB0F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Развитие речи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Цель раздела – развитие и обогащение активного словарного запаса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учащихся, развитие устной и письменной связной речи,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которая включает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работу, направленную на уточнение значений слов, имеющихся у детей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активном запасе. Дальнейшее обогащение словарного запаса происходит как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путем накопления новых слов разных частей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речи, так и за счет развития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умения активно пользоваться различными способами словообразования.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Обогащение словарного запаса при помощи различных способов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словообразования – это важный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момент в работе по развитию речи учащихся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 задержкой психического развития, потому что такая работа развивает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способность восприятия и умение различать значимые части слова,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формирует наблюдательность, умения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выделять и сравнивать различные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элементы в словах, что, в свою очередь,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влияет на развитие орфографической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зоркости, помогает восполнять пробелы в знаниях. В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лексический словарь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школьников необходимо вводить слова не только различных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самостоятельных частей речи, 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и служебные, так как данные слова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выполняют свою функцию и без них невозможно овладеть структурой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различных типов предложений.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Развитие речи учащихся направлено и на 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грамматического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оформления речи: использование в речи словосочетаний,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связи слов в предложении,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моделей различных синтаксических конструкций.</w:t>
      </w:r>
    </w:p>
    <w:p w14:paraId="40EB0E9B" w14:textId="77777777" w:rsidR="00DB0F1D" w:rsidRDefault="00DB0F1D" w:rsidP="00DB0F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9C37B6" w14:textId="77777777" w:rsidR="00DB0F1D" w:rsidRDefault="00282F0A" w:rsidP="00DB0F1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ВКЛАД </w:t>
      </w:r>
      <w:proofErr w:type="gramStart"/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ПРЕДМЕТА«</w:t>
      </w:r>
      <w:proofErr w:type="gramEnd"/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КОРРЕКЦИОННЫЕ ЗАНЯТИЯ ПО РУССКОМУ</w:t>
      </w:r>
      <w:r w:rsid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ЯЗЫКУ»</w:t>
      </w:r>
    </w:p>
    <w:p w14:paraId="48120E12" w14:textId="77777777" w:rsidR="00DB0F1D" w:rsidRDefault="00282F0A" w:rsidP="00DB0F1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В ДОСТИЖЕНИЕ ЦЕЛЕЙ ОСНОВНОГО ОБЩЕГО</w:t>
      </w:r>
      <w:r w:rsid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</w:p>
    <w:p w14:paraId="77B290EB" w14:textId="77777777" w:rsidR="00DB0F1D" w:rsidRDefault="00DB0F1D" w:rsidP="00DB0F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6E730C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Исходным принципом для определения целей и задач коррекции, а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также способов их решения является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принцип единства диагностики 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коррекции развития. Задачи коррекционной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работы могут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быть правильно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поставлены только на основе комплексной диагностики и оценки резервов </w:t>
      </w:r>
      <w:proofErr w:type="gramStart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потенциальных 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озможностей</w:t>
      </w:r>
      <w:proofErr w:type="gram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учащихся, исходя из понятия «зона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ближайшего развития». Выбор оптимальных средств и приемов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коррекционно-педагогического воздействия невозможен без всестороннего 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глубокого изучения причин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затруднений, возникающих у обучаемых при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освоении учебной программы.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Коррекционные занятия проводятся по мере выявления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индивидуальных пробелов в знаниях (именно поэтому в основу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распределения тем положен принцип помесячного планирования). Изучение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индивидуальных трудностей усвоения учебной программы учащимися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позволяет планировать сроки коррекционной работы.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404795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– повышение общего развития учащихся, восполнение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пробелов предшествующего развития и обучения, групповая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 по формированию недостаточно освоенных учебных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умений и навыков, коррекция отклонений в развитии познавательной сферы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и речи, направленная подготовка к восприятию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учебного материала 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создание условий успешности.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071020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Задачи данной программы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подразделяются на </w:t>
      </w:r>
      <w:proofErr w:type="gram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развивающие</w:t>
      </w:r>
      <w:proofErr w:type="gramEnd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и воспитательные.</w:t>
      </w:r>
    </w:p>
    <w:p w14:paraId="33024BCE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 образовательным задачам относятся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: коррекция грамматико-аналитических орфографических и пунктуационных навыков;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систематизация знаний, умений и навыков учащихся по основным разделам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русского языка; восполнение пробелов в знаниях; пропедевтика изучения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трудных тем; обогащение и расширение активного словарного запаса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учащихся; формирование умения строить связный устный и/или письменный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текст разных типов и стилей речи; формирование умения сознательно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предложением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для выражения своих мыслей; формирование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положительной мотивации к обучению.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22EFCE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Коррекционно-развивающие задачи включают в себя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: развитие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общеинтеллектуальных</w:t>
      </w:r>
      <w:proofErr w:type="spellEnd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умений: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анализ, синтез, сравнение, обобщение,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группировка, классификация; развитие мышления (словесно-логического,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образного, творческого), памяти (вербальной, зрительной), воображения,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произвольного внимания;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развитие активного словарного запаса, умения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строить связный устный и/или письменный текст разных типов и стилей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речи; развитие универсальных учебных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таких как работа с книгой,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справочной литературой, текстом,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статьѐй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>, параграфом и т.д.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F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2956A71A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 основным воспитательным задачам курса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«Коррекционные занятия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по русскому языку» относятся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воспитание любви к русскому языку, слову,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языковой культуре; формирование и развитие навыков самоконтроля,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самооценки, саморегуляции.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554E42" w14:textId="77777777" w:rsidR="00DB0F1D" w:rsidRDefault="00DB0F1D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A8348F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ПРОВЕДЕНИЯ КОРРЕКЦИОННЫХ ЗАНЯТИЙ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F53216" w14:textId="77777777" w:rsidR="00DB0F1D" w:rsidRDefault="00DB0F1D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8F2B44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Коррекционные занятия подразделяются на групповые и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индивидуальные. В основе формирования групп лежит </w:t>
      </w:r>
      <w:proofErr w:type="spellStart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коррегируемый</w:t>
      </w:r>
      <w:proofErr w:type="spellEnd"/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принцип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нарушения (или группа нарушений), определяемый выпиской МППК.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Приоритетом является практическая деятельность.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В начале, середине и в конце учебного года необходимо провести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диагностику навыков учащихся по предмету: наличие знаний, навыков,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умений по основным разделам программы. Формы проведения этих занятий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могут быть следующими: собеседование, диктант, контрольное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списывание, тест, творческая работа, выполнение задания по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инструкции/образцу, грамматический разбор, работа с </w:t>
      </w:r>
      <w:proofErr w:type="spellStart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словарѐм</w:t>
      </w:r>
      <w:proofErr w:type="spellEnd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, справочной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литературой, письмо по памяти.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7BAF2A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Продолжительность занятия на долю каждого ученика приходится 0,5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учебного часа, поскольку занятия ведутся индивидуально и в подгруппах (2-5учащихся). Группы формируются на основе сходства у обучающихся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коррегируемых</w:t>
      </w:r>
      <w:proofErr w:type="spellEnd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Индивидуальные занятия должны быть максимально направлены на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общеинтеллектуальных</w:t>
      </w:r>
      <w:proofErr w:type="spellEnd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знаний, умений и навыков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ученика. </w:t>
      </w:r>
    </w:p>
    <w:p w14:paraId="21FBA178" w14:textId="77777777" w:rsidR="00DB0F1D" w:rsidRDefault="003315C2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Индивидуальные коррекционные занятия учитель проводит по мере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выявления у учащихся индивидуальных проблем в развитии, отставании в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обучении. Индивидуальная помощь оказывается ученикам, испытывающим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особые затруднения в обучении. </w:t>
      </w:r>
    </w:p>
    <w:p w14:paraId="4D6E4FCF" w14:textId="77777777" w:rsidR="00DB0F1D" w:rsidRDefault="003315C2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Периодически на индивидуальные занятия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привлекаются дети, не усвоившие материал вследствие пропусков из-за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болезни либо из-за психофизического состояния (чрезмерная возбудимость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или заторможенность) во время уроков.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В целом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коррекционно-развивающие занятия должны обеспечить не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только усвоение определенных знаний, умений и навыков, но также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формирование приемов умственной деятельности.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BF8A286" w14:textId="77777777" w:rsidR="00DB0F1D" w:rsidRDefault="00DB0F1D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ринципы, на которых базируется программ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включают в себя учет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индивидуальных особенностей и возможностей учащихся с ОВЗ; уважение к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результатам деятельности обучающихся в сочетании с разумной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требовательностью; комплексный подход при разработке занятий с учетом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развития предметных, метапредметных и личностных результатов освоения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обучающимися учебного предмета «Русский язык»; вариативность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содержания и форм проведения занятий;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научность, связь теории и практики;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преемственность; наглядность; систематичность и последовательность;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прочность полученных знаний; активность и сознательность обучения.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7FBEDB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При проведении коррекционных занятий возможно использование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следующих методов и форм обучения: элементы диалоговой, игровой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,проблемной технологий; элементы развивающего обучения; диалог, беседа,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проблемные задания, наблюдение, рассказ, выполнение творческих работ,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упражнения, практикумы, работа с текстом, работа с иллюстративным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материалом, анализ языкового материала, разного рода конструирование,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работа с алгоритмами, работа с таблицей, тренинг, работа с учебником,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грамматические разборы, работа с опорным материалом, работа со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справочной литературой, изложение (сжатое, подробное, выборочное), тест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др..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BC998AC" w14:textId="77777777" w:rsidR="00666A66" w:rsidRP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На коррекционных занятиях применяются современные технологии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обучения: коррекционная, эвристическая, социокультурно-адаптивная,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, технология обучения в сотрудничестве, ИКТ </w:t>
      </w:r>
      <w:proofErr w:type="spellStart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ипроектная</w:t>
      </w:r>
      <w:proofErr w:type="spellEnd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методика, игровые технологии, позволяют интенсифицировать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процесс обучения и сделать его более увлекательным и эффективным.</w:t>
      </w:r>
    </w:p>
    <w:p w14:paraId="3FF2D268" w14:textId="77777777" w:rsidR="00DB0F1D" w:rsidRDefault="00DB0F1D" w:rsidP="00DB0F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также предусматривает другие варианты </w:t>
      </w:r>
      <w:proofErr w:type="spellStart"/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дидактико</w:t>
      </w:r>
      <w:proofErr w:type="spellEnd"/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технологического обеспечения </w:t>
      </w:r>
      <w:proofErr w:type="gramStart"/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proofErr w:type="gramEnd"/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: таблицы, раздаточный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материал, тестовые задания, видеофильмы, лингвистические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справочники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словари.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7EA40A" w14:textId="77777777" w:rsidR="00C24CEE" w:rsidRPr="00DB0F1D" w:rsidRDefault="00282F0A" w:rsidP="00DB0F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В процессе проведения коррекционных занятий целесообразно</w:t>
      </w:r>
      <w:r w:rsidR="00666A66"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использовать следующие виды и формы контроля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входной, промежуточный, итоговый, в задачи которых входит: входной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контроль – выявление знаний, умений, навыков учащихся по основным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разделам предмета и в соответствии с программными требованиями,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предъявляемыми к учащимся с задержкой психического развития;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групп на основе сходства у обучающихся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коррегируемых</w:t>
      </w:r>
      <w:proofErr w:type="spellEnd"/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недостатков;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промежуточный контроль– установление фактического уровня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теоретических знаний учащихся, их практических умений и навыков;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соотнесение результатов промежуточного контроля с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результатами входного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 целью дальнейшей коррекции образовательного маршрута учащегося;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итоговый контроль– диагностика знаний, умений учащихся после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прохождения всего курса индивидуально-коррекционных занятий;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соотнесение результатов итогового контроля с результатами входного с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целью дальнейшей коррекции образовательного маршрута учащегося;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выявление динамики.</w:t>
      </w:r>
    </w:p>
    <w:p w14:paraId="5267FFAE" w14:textId="77777777" w:rsidR="00C24CEE" w:rsidRPr="00DB0F1D" w:rsidRDefault="00C24CEE" w:rsidP="00DB0F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C88D33" w14:textId="77777777" w:rsidR="00DB0F1D" w:rsidRDefault="00282F0A" w:rsidP="00DB0F1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РЕЗУЛЬТАТАМ ИЗУЧЕНИЯ ПРЕДМЕТА</w:t>
      </w:r>
    </w:p>
    <w:p w14:paraId="7ADDD94E" w14:textId="77777777" w:rsidR="00DB0F1D" w:rsidRDefault="00666A66" w:rsidP="00DB0F1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В ОСНОВНОЙ ШКОЛЕ</w:t>
      </w:r>
    </w:p>
    <w:p w14:paraId="2BE6883D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освоения программы являются: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воспитание российской гражданской идентичности; патриотизма, любви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уважения к Отечеству, чувства гордости за свою Родину, прошлое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настоящее многонационального народа России;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осознание своей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эстетической принадлежности, знание истории языка, культуры своего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народа, своего края, основ культурного наследия; воспитание чувства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ответственности и долга перед Родиной;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понимание русского языка как одной из основных национальн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>о-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культурных ценностей русского народа; определяющей роли родного языка в развитии интеллектуальных, творческих способностей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и моральных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r w:rsidR="00B75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личности;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его значения в процессе получения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школьного образования;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осознание эстетической ценности русского языка; уважительное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отношение к родному языку, гордость за него; потребность сохранить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истоту русского языка как явления национальной культуры; стремление к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речевому самосовершенствованию;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достаточный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объѐм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словарного запаса и усвоенных грамматических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средств для свободного выражения мыслей и чувств в процессе речевого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общения; способность к самооц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нке на основе наблюдения за собственной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речью.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054C39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Метапредметными результатами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освоения программы являются: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1) владение всеми видами речевой деятельности: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4A0C29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адекватное понимание информации устного и письменного сообщения;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C1587D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владение разными видами чтения;</w:t>
      </w:r>
    </w:p>
    <w:p w14:paraId="0F6C73DA" w14:textId="77777777" w:rsidR="00DB0F1D" w:rsidRDefault="00DB0F1D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адекватное восприятие на слух текстов различных стилей и жанров;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A52DC3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способность извлекать информацию из различных источников, включая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средства масс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вой информации, ресурсы Интернета; свободно пользоваться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словарями различных типов, справочной литературой;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D97B31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владение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приѐмами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отбора и систематизации материалов на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определѐнную</w:t>
      </w:r>
      <w:proofErr w:type="spellEnd"/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тему; умение вести самостоятельный поиск информации, </w:t>
      </w:r>
      <w:proofErr w:type="spellStart"/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еѐ</w:t>
      </w:r>
      <w:proofErr w:type="spellEnd"/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анализ и отбор;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57C91C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умение сопоставлять и сравнивать речевые высказывания с точки зрения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их содержания, стилистических особенностей и использованных языковых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средств;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CB2DDB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способность определять цели предстоящей учебной </w:t>
      </w:r>
      <w:proofErr w:type="gram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индивидуальной и коллективной), последовательность действий, оценивать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достигнутые результаты и адекватно формулировать их в устной 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письменной форме;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AB1FF9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умение воспроизводить прослушанный текст с разной степенью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свѐрнутости</w:t>
      </w:r>
      <w:proofErr w:type="spellEnd"/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</w:p>
    <w:p w14:paraId="45F65F22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умение создавать устные и письменные тексты разных типов, стилей речи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и жанров с </w:t>
      </w:r>
      <w:proofErr w:type="spellStart"/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учѐтом</w:t>
      </w:r>
      <w:proofErr w:type="spellEnd"/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замысла, адресата и ситуации общения;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AC86BA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способность свободно, правильно излагать свои мысли в устной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письменной форме;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B94C36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соблюдение в практике речевого общения основных орфоэпических,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лексических, грамматических, стилистических норм современного русского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литературного языка; соблюдение основных правил орфографии и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пунктуации в процессе письменного общения;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AD87C2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способность участвовать в речевом общении, соблюдая нормы речевого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общения;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3E1D01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способность оценивать свою речь с точки зрения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содержания, языкового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оформления;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умение находить грамматические и речевые ошибки,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недочѐты</w:t>
      </w:r>
      <w:proofErr w:type="spellEnd"/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, исправлять их; совершенствовать и редактировать собственные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тексты;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EB8F32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умение выступать перед аудиторией сверстников с небольшими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сообщениями, докладами;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E1574B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умение соотносить свои действия с планируемыми результатами,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своей деятельности в процессе достижения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результата, определять способы действий в рамках предложенных условий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требований, корректировать свои действия в соответствии с изменяющейся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ситуацией;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DEA1D3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владение основами самоконтроля, самооценки, принятия решений и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осуществления осознанного выбора в учебной и познавательной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F303BB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умение определять понятия, создавать обобщения, устанавливать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аналогии, классифицировать, самостоятельно выбирать основания и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критерии для классификации, устанавливать причинно-следственные связи,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строить логическое рассуждение, умозаключение (индуктивное, дедуктивное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и по аналогии) и делать выводы;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E2DBDF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умение создавать, применять и преобразовывать знаки и символы, модели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 схемы для решения учебных и познавательных задач;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19EA07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умение организовывать учебное сотрудничество и совместную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деятельность с учителем и сверстниками; работать индивидуально и в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группе: находить общее решение и разрешать конфликты на основе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согласования позиций и </w:t>
      </w:r>
      <w:proofErr w:type="spellStart"/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учѐта</w:t>
      </w:r>
      <w:proofErr w:type="spellEnd"/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интересов; формулировать, аргументировать и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отстаивать </w:t>
      </w:r>
      <w:proofErr w:type="spellStart"/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своѐ</w:t>
      </w:r>
      <w:proofErr w:type="spellEnd"/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мнение;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33FD95" w14:textId="77777777" w:rsid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умение осознанно использовать речевые средства в соответствии и задачей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коммуникации, для выражения своих чувств, мыслей и потребностей;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9444AC" w14:textId="77777777" w:rsidR="00292C95" w:rsidRPr="00DB0F1D" w:rsidRDefault="00282F0A" w:rsidP="00DB0F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применение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приобретѐнных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знаний, умений и навыков в повседневной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жизни.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 качестве показателей результативности и эффективности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коррекционной работы рассматриваются индивидуальные достижения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учащихся в образовательной и вне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деятельности;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мониторинги; анализ результатов, полученных в ходе мониторинга.</w:t>
      </w:r>
    </w:p>
    <w:p w14:paraId="611B6AF3" w14:textId="77777777" w:rsidR="00DB0F1D" w:rsidRDefault="00DB0F1D" w:rsidP="00DB0F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выражаются в следующем: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3E2DEC4" w14:textId="77777777" w:rsidR="00DB0F1D" w:rsidRDefault="00282F0A" w:rsidP="00DB0F1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14:paraId="6188F405" w14:textId="77777777" w:rsid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Учащиеся должны знать:</w:t>
      </w:r>
    </w:p>
    <w:p w14:paraId="5E065688" w14:textId="77777777" w:rsid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определения основных разделов русского языка;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327CC5" w14:textId="77777777" w:rsid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определения частей речи;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E9517C" w14:textId="77777777" w:rsid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определения орфографических и пунктуационных правил;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E7B334" w14:textId="77777777" w:rsid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аргументировать свои ответы и приводить примеры.</w:t>
      </w:r>
    </w:p>
    <w:p w14:paraId="47D28B5C" w14:textId="77777777" w:rsidR="00DB0F1D" w:rsidRDefault="00DB0F1D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392E79" w14:textId="77777777" w:rsidR="00DB0F1D" w:rsidRDefault="00DB0F1D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овладеть следующими</w:t>
      </w:r>
      <w:r w:rsidR="00292C95"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умениями и навыками: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3B8C0EE" w14:textId="77777777" w:rsid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делать грамматические разборы: фонетический, морфемный,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словообразовательный, морфологический, синтаксический;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CE56BC" w14:textId="77777777" w:rsid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находить в словах орфограммы;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E22FE8" w14:textId="77777777" w:rsid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определять и различать части речи;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54A74F" w14:textId="77777777" w:rsid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определять морфологические признаки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имѐн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существительных,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прилагательных;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определять морфологические признаки глагола;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A334E0" w14:textId="77777777" w:rsid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выделять знаками препинания обращения и прямую речь.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305189" w14:textId="77777777" w:rsidR="00DB0F1D" w:rsidRDefault="00DB0F1D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B4DEA4" w14:textId="77777777" w:rsid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Развитие речи:</w:t>
      </w:r>
      <w:r w:rsidR="00DB0F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66CE2CBE" w14:textId="77777777" w:rsid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составлять тексты различных типов речи и стилей;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9755D6" w14:textId="77777777" w:rsidR="00282F0A" w:rsidRP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пользоваться различными словарями.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C499EE" w14:textId="77777777" w:rsidR="00DB0F1D" w:rsidRDefault="00282F0A" w:rsidP="00DB0F1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14:paraId="3752193A" w14:textId="77777777" w:rsidR="00DB0F1D" w:rsidRP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з н а т ь:</w:t>
      </w:r>
      <w:r w:rsidR="00DB0F1D"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39E90C6" w14:textId="77777777" w:rsid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порядок грамматического разбора;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24D970" w14:textId="77777777" w:rsid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морфологические признаки изученных частей речи;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B691E8" w14:textId="77777777" w:rsid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определения орфографических и пунктуационных правил;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081A31" w14:textId="77777777" w:rsid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определение «компрессия», виды компрессии текста;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E1AA62" w14:textId="77777777" w:rsid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аргументировать свои ответы и приводить примеры.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52679D" w14:textId="77777777" w:rsid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Учащиеся должны овладеть следующими умениями и навыками: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5DCF18" w14:textId="77777777" w:rsid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дифференцировать части речи;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DEBC7C" w14:textId="77777777" w:rsid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находить в тексте изученные орфограммы, объяснять их правописание;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F1C91F" w14:textId="77777777" w:rsid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различать виды предложений.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BD8F90" w14:textId="77777777" w:rsidR="00DB0F1D" w:rsidRDefault="00DB0F1D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397755" w14:textId="77777777" w:rsidR="006C7613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речи:</w:t>
      </w:r>
      <w:r w:rsid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DA3C090" w14:textId="77777777" w:rsidR="006C7613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делить текст на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1F0F22" w14:textId="77777777" w:rsidR="006C7613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составлять простой и сложный планы;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945561" w14:textId="77777777" w:rsidR="00F815EF" w:rsidRPr="00DB0F1D" w:rsidRDefault="00282F0A" w:rsidP="00DB0F1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составлять текст на основе исходного.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9C55C2" w14:textId="77777777" w:rsidR="006C7613" w:rsidRDefault="006C7613" w:rsidP="00DB0F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92E67E" w14:textId="77777777" w:rsidR="006C7613" w:rsidRDefault="00282F0A" w:rsidP="006C76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14:paraId="1BA142B9" w14:textId="77777777" w:rsidR="006C7613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знать: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89699C" w14:textId="77777777" w:rsidR="006C7613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способы группировки орфограмм по основным признакам;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A53433" w14:textId="77777777" w:rsidR="006C7613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виды грамматических справочников, их назначение;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D08103" w14:textId="77777777" w:rsidR="006C7613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определения основных орфографических и пунктуационных правил;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обосновывать свои ответы и приводить примеры;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F22CEC" w14:textId="77777777" w:rsidR="006C7613" w:rsidRDefault="006C7613" w:rsidP="006C76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B25BF6" w14:textId="77777777" w:rsidR="006C7613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овладеть следующими умениями и навыками:</w:t>
      </w:r>
      <w:r w:rsid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7EBA85" w14:textId="77777777" w:rsidR="006C7613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самостоятельно составлять простейшие схемы, алгоритмы;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DC64519" w14:textId="77777777" w:rsidR="006C7613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дифференцировать части речи;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55C68C" w14:textId="77777777" w:rsidR="006C7613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целесообразно использовать различные виды грамматических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справочников, словарей;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находить в словах изученные орфограммы, обосновывать их выбор,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правильно писать слова с изученными орфограммами</w:t>
      </w:r>
      <w:r w:rsidR="00F815EF" w:rsidRPr="00DB0F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AEA300" w14:textId="77777777" w:rsidR="006C7613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B03568" w14:textId="77777777" w:rsidR="006C7613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строить текст - рассуждение: 10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FD9AAA" w14:textId="77777777" w:rsidR="006C7613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аргументировать свои высказывания;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235B53" w14:textId="77777777" w:rsidR="006C7613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уметь описать внешность человека, его характер, последовательно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описывать трудовые процессы;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736AC1" w14:textId="77777777" w:rsidR="00282F0A" w:rsidRPr="00DB0F1D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выразительно читать прозаический и стихотворный текст.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D31B4B" w14:textId="77777777" w:rsidR="006C7613" w:rsidRDefault="00282F0A" w:rsidP="006C761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14:paraId="35CAFA64" w14:textId="77777777" w:rsidR="006C7613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знать:</w:t>
      </w:r>
    </w:p>
    <w:p w14:paraId="46F4A89E" w14:textId="77777777" w:rsidR="006C7613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- понятия основных разделов языка;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F58A85" w14:textId="77777777" w:rsidR="006C7613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7613" w:rsidRPr="00DB0F1D">
        <w:rPr>
          <w:rFonts w:ascii="Times New Roman" w:hAnsi="Times New Roman" w:cs="Times New Roman"/>
          <w:color w:val="000000"/>
          <w:sz w:val="24"/>
          <w:szCs w:val="24"/>
        </w:rPr>
        <w:t>теоретические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по синтаксису и пунктуации.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CFD0FC" w14:textId="77777777" w:rsidR="006C7613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613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овладеть следующими умениями и навыками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90FDA9" w14:textId="77777777" w:rsidR="006C7613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различать части речи;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5FF304" w14:textId="77777777" w:rsidR="006C7613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находить в тексте обособленные члены предложения (определения,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приложения, обстоятельства, дополнения; вводные слова, обращение и т.д.);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FACA41" w14:textId="77777777" w:rsidR="006C7613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отличать неполные предложения от односоставных;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2DE55F" w14:textId="77777777" w:rsidR="007F08D6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правильно ставить знаки препинания в простом предложении,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осложненном обособленными членами, однородными членами, прямой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речью, обращением, вводными словами и предложениями и др.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C54B78" w14:textId="77777777" w:rsidR="007F08D6" w:rsidRDefault="007F08D6" w:rsidP="006C76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ED3241" w14:textId="77777777" w:rsidR="007F08D6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речи:</w:t>
      </w:r>
      <w:r w:rsid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BADC486" w14:textId="77777777" w:rsidR="007F08D6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строить устное и/или письменное высказывание в соответствии с темой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основной мыслью, типом и стилем речи;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592B83" w14:textId="77777777" w:rsidR="007F08D6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строить устное и/или письменное высказывание (текст) на морально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нравственную тему;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E70A78" w14:textId="77777777" w:rsidR="007F08D6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определять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в тексте;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9897B2E" w14:textId="77777777" w:rsidR="00F815EF" w:rsidRPr="00DB0F1D" w:rsidRDefault="00282F0A" w:rsidP="006C76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знать основные способы компрессия текста.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476888" w14:textId="77777777" w:rsidR="007F08D6" w:rsidRDefault="007F08D6" w:rsidP="007F08D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81F48F" w14:textId="77777777" w:rsidR="007F08D6" w:rsidRDefault="00282F0A" w:rsidP="007F08D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14:paraId="748FF2E7" w14:textId="77777777" w:rsidR="007F08D6" w:rsidRDefault="00DB0F1D" w:rsidP="007F08D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знать: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16689C5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понятия основных разделов языка;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C01C29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теоритические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основных разделов русского языка;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0549AF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орфографические и пунктуационные правила.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E86A8E" w14:textId="77777777" w:rsidR="007F08D6" w:rsidRDefault="007F08D6" w:rsidP="007F08D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4CBB53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овладеть следующими умениями и навыками:</w:t>
      </w:r>
    </w:p>
    <w:p w14:paraId="28BB5504" w14:textId="77777777" w:rsidR="007F08D6" w:rsidRDefault="00DB0F1D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отличать ПП от СП;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B94994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определять виды ССП, СПП;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48856A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отличать ССП, СПП, БСП;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32F466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правильно ставить знаки препинания в сложном предложении.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D6AC12" w14:textId="77777777" w:rsidR="007F08D6" w:rsidRDefault="007F08D6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93FF2A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азвитие речи: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8B0B2D2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строить устное и/или письменное высказывание в соответствии с темой,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основной мыслью, типом и стилем речи;</w:t>
      </w:r>
    </w:p>
    <w:p w14:paraId="4DC8DD7B" w14:textId="77777777" w:rsidR="007F08D6" w:rsidRDefault="00DB0F1D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строить устное и/или письменное высказывание (текст) на морально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нравственную тему;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E5A48E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определять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в тексте;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DE6B280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знать основные способы компрессии текста.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5ACD4F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качестве показателей результативности и эффективности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коррекционной работы рассматриваются индивидуальные достижения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учащихся в образовательной и вне образовательной деятельности;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мониторинги; анализ результатов, полученных в ходе мониторинга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8356B9" w14:textId="77777777" w:rsidR="007F08D6" w:rsidRDefault="007F08D6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2B6F9" w14:textId="77777777" w:rsidR="007F08D6" w:rsidRDefault="00282F0A" w:rsidP="007F08D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МЕСТО КУРСА</w:t>
      </w:r>
      <w:r w:rsidR="007F08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«КОРРЕКЦИОННЫЕ ЗАНЯТИЯ ПО РУССКОМУ ЯЗЫКУ» </w:t>
      </w:r>
    </w:p>
    <w:p w14:paraId="3652380A" w14:textId="77777777" w:rsidR="007F08D6" w:rsidRDefault="00F815EF" w:rsidP="007F08D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В УЧЕБНОМ (БАЗИСНОМ) ПЛАНЕ</w:t>
      </w:r>
    </w:p>
    <w:p w14:paraId="0B3C9959" w14:textId="77777777" w:rsidR="007F08D6" w:rsidRDefault="007F08D6" w:rsidP="007F08D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D3AA46" w14:textId="77777777" w:rsidR="007F08D6" w:rsidRDefault="00DB0F1D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Проведение коррекционных занятий по русскому языку на этапе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 предусматривает ресурс учебного времени в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объѐме</w:t>
      </w:r>
      <w:proofErr w:type="spellEnd"/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17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числе: в 5 классе – 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ч., в 6 классе - 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ч., в 7 классе-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ч., в 8 классе - 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ч., в 9 классе - 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380916" w14:textId="77777777" w:rsidR="007F08D6" w:rsidRDefault="007F08D6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C159AC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ТЕМАТИЧЕСКИЙ ПЛАН</w:t>
      </w:r>
    </w:p>
    <w:p w14:paraId="2599FCAB" w14:textId="77777777" w:rsidR="007F08D6" w:rsidRDefault="007F08D6" w:rsidP="007F08D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7EF627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14:paraId="64B5FB53" w14:textId="77777777" w:rsidR="007F08D6" w:rsidRDefault="00DB0F1D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№ п/п Раздел 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часов</w:t>
      </w:r>
    </w:p>
    <w:p w14:paraId="34779218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1. Раздел 1. Диагностика навыков учащихся по предмету 6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2C6E9E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2. Раздел 2. Коррекция грамматико-аналитических навыков 11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9CA3AD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3. Раздел 3. Восполнение пробелов в знаниях 7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3FFC7D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4. Раздел 4. Пропедевтика изучения сложных тем 3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C61CAE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5. Раздел 5. Развитие речи 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470DD0" w14:textId="77777777" w:rsidR="00045B95" w:rsidRPr="00DB0F1D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Всего: 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31E9ACCB" w14:textId="77777777" w:rsidR="007F08D6" w:rsidRDefault="007F08D6" w:rsidP="007F08D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96C57B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КЛАСС</w:t>
      </w:r>
      <w:r w:rsid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F22E270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№ п/п Раздел Количество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14:paraId="2855CC1D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Раздел 1. Диагностика навыков учащихся по предмету 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14:paraId="7E843DE3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2. Коррекция грамматико-аналитических навыков 12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14:paraId="32472700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3. Восполнение пробелов в знаниях 9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14:paraId="6EAFF673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4. Пропедевтика изучения сложных тем 4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14:paraId="6F8E969B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5. Развитие речи 4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34A9D3" w14:textId="77777777" w:rsidR="00045B95" w:rsidRPr="00DB0F1D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Всего: 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1B63E4B0" w14:textId="77777777" w:rsidR="007F08D6" w:rsidRDefault="007F08D6" w:rsidP="007F08D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48F007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  <w:r w:rsid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32D304F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№ п/п Раздел Количество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14:paraId="17A31288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1. Диагностика навыков учащихся по предмету 6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0A97FD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Раздел 2. Коррекция грамматико-аналитических навыков 9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14:paraId="3F75A1AC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3. Восполнение пробелов в знаниях 10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C81861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4. Раздел 4. Пропедевтика изучения сложных тем 3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14:paraId="7D5C135B" w14:textId="77777777" w:rsidR="00045B95" w:rsidRPr="00DB0F1D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Раздел 5. Развитие речи 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Всего: 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05F8D42" w14:textId="77777777" w:rsidR="007F08D6" w:rsidRDefault="007F08D6" w:rsidP="007F08D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BAF8E9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14:paraId="2BEBFDFA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№ п/п Раздел Количество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14:paraId="177B3910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1. Диагностика навыков учащихся по предмету 6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14:paraId="6D48DB19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2. Коррекция грамматико-аналитических навыков 7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14:paraId="1F0A4871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3. Восполнение пробелов в знаниях 11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14:paraId="6889E25A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4. Пропедевтика изучения сложных тем 2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14:paraId="0CBD8598" w14:textId="77777777" w:rsidR="007F08D6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Раздел 5. Развитие речи 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DBAC519" w14:textId="77777777" w:rsidR="00045B95" w:rsidRPr="00DB0F1D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Всего: 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612848B7" w14:textId="77777777" w:rsidR="007F08D6" w:rsidRDefault="00DB0F1D" w:rsidP="00DB0F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7A7F40" w14:textId="77777777" w:rsidR="00695115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14:paraId="3370B43C" w14:textId="77777777" w:rsidR="00695115" w:rsidRDefault="00DB0F1D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№ п/п Раздел 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14:paraId="05BF308D" w14:textId="77777777" w:rsidR="00695115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1. Диагностика навыков учащихся по предмету 6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14:paraId="12B64108" w14:textId="77777777" w:rsidR="00695115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2. Коррекция грамматико-аналитических навыков 4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14:paraId="74E97F09" w14:textId="77777777" w:rsidR="00695115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3. Восполнение пробелов в знаниях 9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14:paraId="3CBB5FC6" w14:textId="77777777" w:rsidR="00695115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4. Пропедевтика изучения сложных тем 4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14:paraId="7B561128" w14:textId="77777777" w:rsidR="00695115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5. Развитие речи 1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DD30C1" w14:textId="77777777" w:rsidR="00045B95" w:rsidRPr="00DB0F1D" w:rsidRDefault="00282F0A" w:rsidP="007F08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Всего: 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3A43474" w14:textId="77777777" w:rsidR="00695115" w:rsidRDefault="00695115" w:rsidP="00DB0F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7D25E6" w14:textId="77777777" w:rsidR="00695115" w:rsidRDefault="00282F0A" w:rsidP="006951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14:paraId="2523C7A4" w14:textId="77777777" w:rsidR="00695115" w:rsidRDefault="00282F0A" w:rsidP="0069511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14:paraId="68AEA54F" w14:textId="77777777" w:rsidR="00695115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Диагностика навыков учащихся по предмету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08B386" w14:textId="77777777" w:rsidR="00695115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Выявление знаний, умений, навыков учащихся по основным разделам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предмета и в соответствии с программными требованиями,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предъявляемыми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к учащимся с ОВЗ. Формирование групп на основе сходства у обучающихся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коррегируемых</w:t>
      </w:r>
      <w:proofErr w:type="spellEnd"/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недостатков.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DBDDC4" w14:textId="77777777" w:rsidR="00695115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Коррекция грамматико-аналитических навыков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D789FD" w14:textId="77777777" w:rsidR="00695115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Фонетика.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>. Орфограмма. Развитие орфографической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пунктуационной зоркости. Самостоятельные и служебные части речи.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Различение частей речи. Имя существительное. Морфологические признаки.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Имя прилагательное. Морфологические признаки.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Глагол. Морфологические признаки.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Грамматические разборы: фонетический, морфемный,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словообразовательный, морфологический, синтаксический, пунктуационный.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D563F6" w14:textId="77777777" w:rsidR="00695115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3. Восполнение пробелов в знаниях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689EEB" w14:textId="77777777" w:rsidR="00695115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Правописание гласных и согласных в корне слова. Правописание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разделительных Ъ и Ь, предлогов со словами.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окончаний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имѐн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существительных,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имѐн</w:t>
      </w:r>
      <w:proofErr w:type="spellEnd"/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прилагательных, глагола. Правописание -</w:t>
      </w:r>
      <w:proofErr w:type="spellStart"/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тся</w:t>
      </w:r>
      <w:proofErr w:type="spellEnd"/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ться</w:t>
      </w:r>
      <w:proofErr w:type="spellEnd"/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, написание не с глаголом.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 по результатам диагностики.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A5934F" w14:textId="77777777" w:rsidR="00695115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Пропедевтика изучения сложных тем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1113F0" w14:textId="77777777" w:rsidR="00695115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обращении и прямой речи. Фонетика.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Правописание приставок на з-с. Правописание гласных в корне слова: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чередующиеся гласные.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36E102" w14:textId="77777777" w:rsidR="00695115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Развитие речи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630FA0" w14:textId="77777777" w:rsidR="00695115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Текст. Составление текстов различных типов речи и стилей.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Словообразование. Обогащение активного словарного запаса: работа с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синонимами, антонимами.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Синтаксис, синтаксические конструкции. Умение пользоваться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различными словарями.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C5B3762" w14:textId="77777777" w:rsidR="00695115" w:rsidRDefault="00282F0A" w:rsidP="006951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14:paraId="72685E4D" w14:textId="77777777" w:rsidR="00695115" w:rsidRDefault="00DB0F1D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Диагностика навыков учащихся по 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F6968D" w14:textId="77777777" w:rsidR="00695115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Выявление знаний, умений, навыков учащихся по основным разделам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предмета и в соответствии с программными требованиями, предъявляемыми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к учащимся с ЗПР.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Формирование групп на основе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сходства у обучающихся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коррегируемых</w:t>
      </w:r>
      <w:proofErr w:type="spellEnd"/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FA6C54" w14:textId="77777777" w:rsidR="00695115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Коррекция грамматико-аналитических навыков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1A8279" w14:textId="77777777" w:rsidR="00695115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Фонетика.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>. Орфография. Развитие орфографической и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пунктуационной зоркости. Дифференцирование частей речи и их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грамматических категорий.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Грамматические разборы: фонетический, морфемный,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ловообразовательный, морфологический, синтаксический, пунктуационный.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0C1906" w14:textId="77777777" w:rsidR="00695115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Восполнение пробелов в знаниях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28D671" w14:textId="77777777" w:rsidR="00695115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окончаний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имѐн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существительных и прилагательных,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глагола. Правописание гласных в корне.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Простое предложение. Тире в простом предложении. Простые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предложения с однородными членами и обобщающим словом. Знаки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препинания.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Сложное предложение. Знаки препинания при обращении и прямой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речи.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 по результатам педагогической диагностики.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B79007" w14:textId="77777777" w:rsidR="00695115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Пропедевтика изучения сложных тем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1D5AB9" w14:textId="77777777" w:rsidR="00695115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Правописание чередующихся гласных в корне о/а. Правописание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приставок пре-, при-. Правописание числительных. Слитное и раздельное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написание не и ни в отрицательных местоимениях, не с частями речи.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2E408D" w14:textId="77777777" w:rsidR="00695115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Развитие речи</w:t>
      </w:r>
    </w:p>
    <w:p w14:paraId="476F36CA" w14:textId="77777777" w:rsidR="00695115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Деление текста на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>. Простой и сложный план. Пересказ по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плану. Компрессия. Виды компрессии.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словарного запаса по темам «Описание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помещения» и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«Описание пейзажа». Умение употреблять в речи прилагательные. Работа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над выразительным чтением прозаического и поэтического текстов.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095CDDC" w14:textId="77777777" w:rsidR="00695115" w:rsidRDefault="00282F0A" w:rsidP="0069511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14:paraId="5E0728AB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Диагностика навыков учащихся по предмету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Выявление знаний, умений, навыков учащихся по основным разделам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предмета и в соответствии с программными требованиями, предъявляемыми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к учащимся с ЗПР.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Формирование групп на основе сходства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коррегируемых</w:t>
      </w:r>
      <w:proofErr w:type="spellEnd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B0075B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Коррекция грамматико-аналитических навыков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1702BB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Орфограммы, их группировка по опознавательным признакам.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Составление схем, алгоритмов. Упражнения в дифференциации частей речи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и орфографических правил. Развитие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орфографической и пунктуационной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зоркости.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Грамматические разборы: фонетический, морфемный,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словообразовательный, морфологический, синтаксический, пунктуационный.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D07D26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Восполнение пробелов в знаниях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5E0402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окончаний, суффиксов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имѐн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существительных,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прилагательных, глагола. Правописание </w:t>
      </w:r>
      <w:proofErr w:type="spellStart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имѐн</w:t>
      </w:r>
      <w:proofErr w:type="spellEnd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числительных.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Знаки препинания в ПП, СП и при прямой речи.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 по результатам педагогической диагностики.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CC7519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Пропедевтика изучения сложных тем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B53F03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Глаголы и разноспрягаемые глаголы. Правописание гласных в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суффиксах глаголов. Н-НН в суффиксах причастий и прилагательных,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образованных от глаголов. Знаки препинания при причастном и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деепричастном обороте.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Слитное написание союзов </w:t>
      </w:r>
      <w:r w:rsidRPr="00DB0F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зато, тоже, также, чтобы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. Правописание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наречий и предлогов.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3F248B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Развитие речи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69A2CB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Расширение словарного запаса по темам «Черты характера человека»,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«Описание внешности человека», «Описание процессов труда». Составление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текстов с типом речи – рассуждение. Работа над выразительным чтением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прозаического и поэтического текста.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97055C" w14:textId="77777777" w:rsidR="00A621B9" w:rsidRDefault="00282F0A" w:rsidP="00A621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14:paraId="7CB57C6D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Диагностика навыков учащихся по предмету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7351EA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Выявление знаний, умений, навыков учащихся по грамматике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правописанию. Формирование групп на основе сходства у обучающихся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коррегируемых</w:t>
      </w:r>
      <w:proofErr w:type="spellEnd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81A62A3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Коррекция грамматико-аналитических навыков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46DEE1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Систематизация и обобщение знаний по орфографии. Развитие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орфографической и пунктуационной зоркости. Морфологические признаки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различных частей речи.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Обособленные члены предложения. Упражнения в дифференциации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частей речи,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орфограмм и </w:t>
      </w:r>
      <w:proofErr w:type="spellStart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. Грамматические разборы: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фонетический, морфемный, словообразовательный, морфологический,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синтаксический, пунктуационный.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E14B83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Восполнение пробелов в знаниях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1A9809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Главные и второстепенные члены предложения. Грамматическая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основа предложения. Знаки препинания в простом предложении: тире,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однородные члены, обобщающее слово. Обособленные предложения.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77AFF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Пропедевтика изучения сложных тем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464781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Словосочетание. Способы связи в словосочетании. Обособленные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определения, обстоятельства и дополнения. Знаки препинания. Приложение.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Неполные предложения. Отличие неполных предложений от односоставных.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31E28D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Развитие речи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CD1386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Расширение активного словарного запаса.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умения строить устное и/или письменное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высказывание (текст) в соответствии с темой, основной мыслью, типом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стилем речи.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Совершенствовать умение строить устное и/или письменное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высказывание (текст) в различных жанрах: изложение, сочинение.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в тексте. Компрессия текста. Сочинение- рассуждение на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морально-нравственную тему. Композиция сочинения.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B72EB2B" w14:textId="77777777" w:rsidR="00A621B9" w:rsidRDefault="00282F0A" w:rsidP="00A621B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14:paraId="02B4DB9E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Диагностика навыков учащихся по предмету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59EDC6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Выявление знаний, умений, навыков учащихся по грамматике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правописанию. Формирование групп на основе сходства у обучающихся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коррегируемых</w:t>
      </w:r>
      <w:proofErr w:type="spellEnd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03B9AB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Коррекция грамматико-аналитических навыков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F6C5E3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Систематизация и обобщение знаний по орфографии. Развитие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орфографической и пунктуационной зоркости. Упражнения в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дифференциации видов предложений.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Грамматические разборы: фонетический, морфемный,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словообразовательный, морфологический, синтаксический, пунктуационный.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127D78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Восполнение пробелов в знаниях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641C91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Виды предложений. Знаки препинания в простом предложении. Знаки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препинания в сложном предложении. </w:t>
      </w:r>
      <w:proofErr w:type="spellStart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Осложнѐнные</w:t>
      </w:r>
      <w:proofErr w:type="spellEnd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A8B473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Пропедевтика изучения сложных тем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11F8E72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Сложносочиненные предложения с общим второстепенным членом.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Знаки препинания.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Сложносочиненные предложения с различными видами связи. Знаки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препинания в </w:t>
      </w:r>
      <w:proofErr w:type="spellStart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сложноподчинѐнных</w:t>
      </w:r>
      <w:proofErr w:type="spellEnd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предложениях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Бессоюзное сложное предложение. Знаки препинания в бессоюзном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сложном предложении.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A89031" w14:textId="77777777" w:rsidR="00A621B9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Развитие речи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B08D67" w14:textId="77777777" w:rsidR="00C0623D" w:rsidRPr="00DB0F1D" w:rsidRDefault="00282F0A" w:rsidP="00695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Расширение активного словарного запаса.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умения строить устное и/или письменное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высказывание (текст) в соответствии с темой, основной мыслью, типом и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стилем речи.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Совершенствовать умение строить устное и/или письменное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высказывание (текст) в различных жанрах: изложение, сочинение.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в тексте. Компрессия текста. Сочинение- рассуждение на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морально-нравственную тему. Композиция сочинения.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B2D8DF2" w14:textId="77777777" w:rsidR="00744DBC" w:rsidRPr="00DB0F1D" w:rsidRDefault="00744DBC" w:rsidP="00A621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14:paraId="7DAB5B78" w14:textId="77777777" w:rsidR="00744DBC" w:rsidRPr="00DB0F1D" w:rsidRDefault="00744DBC" w:rsidP="00A621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proofErr w:type="gramStart"/>
      <w:r w:rsidR="00A621B9"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 w:rsidR="00A621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(</w:t>
      </w:r>
      <w:proofErr w:type="gramEnd"/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34 часа</w:t>
      </w:r>
      <w:r w:rsidR="00A621B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5811"/>
        <w:gridCol w:w="2375"/>
      </w:tblGrid>
      <w:tr w:rsidR="00744DBC" w:rsidRPr="00A621B9" w14:paraId="5555C8FE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13A4" w14:textId="77777777" w:rsidR="00744DBC" w:rsidRPr="00A621B9" w:rsidRDefault="00744DBC" w:rsidP="00A621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14:paraId="22BB3699" w14:textId="77777777" w:rsidR="00744DBC" w:rsidRPr="00A621B9" w:rsidRDefault="00744DBC" w:rsidP="00A621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5205" w14:textId="77777777" w:rsidR="00744DBC" w:rsidRPr="00A621B9" w:rsidRDefault="00744DBC" w:rsidP="00A621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Тема, содержание урока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3368" w14:textId="77777777" w:rsidR="00744DBC" w:rsidRPr="00A621B9" w:rsidRDefault="00744DBC" w:rsidP="00A621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744DBC" w:rsidRPr="00A621B9" w14:paraId="63AC6D77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892F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C796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проверяемых безударных гласных в корне слова.</w:t>
            </w:r>
          </w:p>
          <w:p w14:paraId="3AB09478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sz w:val="24"/>
                <w:szCs w:val="24"/>
              </w:rPr>
              <w:t>Правописание непроверяемых безударных гласных и согласных</w:t>
            </w:r>
            <w:r w:rsidR="00DB0F1D" w:rsidRPr="00A6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sz w:val="24"/>
                <w:szCs w:val="24"/>
              </w:rPr>
              <w:t>в корне слова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44E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34EFD127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52DB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9996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непроизносимых согласных в корне слова.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FD43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3FBAA98D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8887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8832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Разделительные Ъ и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знаки.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C866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10FFB788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5E69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DA54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Тема текста. Основная мысль текста.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FD8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08B631D8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8983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4DC5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Глагол. Повторение изученного в 1 – 4 классах.</w:t>
            </w:r>
          </w:p>
          <w:p w14:paraId="616C369C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глаголов. ТЬСЯ – ТСЯ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глаголах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F9C8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2FB5A4BE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EA2F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E831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4E7C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704877B8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E19E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4703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глаголами.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050C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57FF71CF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D04C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B039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существительное.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Безударные гласные в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окончаниях существительных.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8E2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738DAC2E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E7C4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34AC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прилагательное. Безударные гласные в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окончаниях прилагательных.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AF09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7DE539E2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5E98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A6B1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3FD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2F077B6E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7F5F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4B7D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Синтаксис. Пунктуация. </w:t>
            </w:r>
          </w:p>
          <w:p w14:paraId="19CDA413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Словосочетание.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словосочетания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2015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5711E347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EE79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7030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Предложение.</w:t>
            </w:r>
          </w:p>
          <w:p w14:paraId="1527A387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2D76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6914529B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0BB5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14B0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Сказуемое.</w:t>
            </w:r>
          </w:p>
          <w:p w14:paraId="4B4DA065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1137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0BB8183F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E63D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9B83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Нераспространенные и распространенные предложения.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B2E7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2BA0C2D9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E894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3861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</w:t>
            </w:r>
          </w:p>
          <w:p w14:paraId="71A0A712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4278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25E5FB54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BCB9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E065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5EB4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1ED32A32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9A7D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6024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F76F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73508EF2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724B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6E94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предложения.</w:t>
            </w:r>
          </w:p>
          <w:p w14:paraId="2EADFA9C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FA27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232A9614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BF84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107B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1D51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3FC7B3C2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3517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7332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простого предложения.</w:t>
            </w:r>
          </w:p>
          <w:p w14:paraId="50D915B6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Пунктуационный разбор простого предложения</w:t>
            </w:r>
          </w:p>
          <w:p w14:paraId="3322CB13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предложения.</w:t>
            </w:r>
          </w:p>
          <w:p w14:paraId="58D55737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C57B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71256F1A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FC88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CC31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речь.</w:t>
            </w:r>
          </w:p>
          <w:p w14:paraId="4A394519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ACFF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75289BBA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28B0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C5AC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Фонетика. </w:t>
            </w:r>
          </w:p>
          <w:p w14:paraId="55613A3D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звуки.</w:t>
            </w:r>
          </w:p>
          <w:p w14:paraId="0E041F70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звуки.</w:t>
            </w:r>
          </w:p>
          <w:p w14:paraId="4F36C708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твердые и мягкие.</w:t>
            </w:r>
          </w:p>
          <w:p w14:paraId="037E525B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звонкие и глухие.</w:t>
            </w:r>
          </w:p>
          <w:p w14:paraId="202A155F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CB7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1D1CCFA5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3811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A3A4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лексическое значение.</w:t>
            </w:r>
          </w:p>
          <w:p w14:paraId="56DC9EA6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Однозначные и многозначные слова. </w:t>
            </w:r>
          </w:p>
          <w:p w14:paraId="68BF1880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 и переносное значение слов.</w:t>
            </w:r>
          </w:p>
          <w:p w14:paraId="061BCA4F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Омонимы. Антонимы. Синонимы.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A13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2C78516F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A06A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FA8C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Морфема – наименьшая значимая часть слова.</w:t>
            </w:r>
          </w:p>
          <w:p w14:paraId="321C8009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 образование слов.</w:t>
            </w:r>
          </w:p>
          <w:p w14:paraId="0A68B56F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Окончание.</w:t>
            </w:r>
          </w:p>
          <w:p w14:paraId="6E0526D5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AC78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24B27352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E100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7008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Приставка. Суффикс.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AC6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6867114B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E843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3A3B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разбор слова.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AA3F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52E5467E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655A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183E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звуков.</w:t>
            </w:r>
          </w:p>
          <w:p w14:paraId="609EE79A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Беглые гласные.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DA0F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64DBB47F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2FD5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D2F9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О-А в корнях РАСТ-РАЩ-РОС.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7711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13461AE8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4680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7896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О-А в корнях ЛАГ-ЛОЖ.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F566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525DFF3C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E963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29CB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и согласных в приставках</w:t>
            </w:r>
          </w:p>
          <w:p w14:paraId="48903EBE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З-С на конце приставок.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CB60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613CFA71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8712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BB6C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О- Ё после шипящих в корне.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D7B5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2C35AB03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AA06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9460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И-Ы после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0BCF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7907B093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6F61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952F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Работа с текстом.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7B5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3C7D96B0" w14:textId="77777777" w:rsidTr="00A62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E121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6DDB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Работа с текстом.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2D3E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90ABEBF" w14:textId="77777777" w:rsidR="00744DBC" w:rsidRPr="00DB0F1D" w:rsidRDefault="00744DBC" w:rsidP="00DB0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4472EF" w14:textId="77777777" w:rsidR="00744DBC" w:rsidRPr="00DB0F1D" w:rsidRDefault="00744DBC" w:rsidP="00A621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14:paraId="18FA3AF4" w14:textId="77777777" w:rsidR="00744DBC" w:rsidRPr="00DB0F1D" w:rsidRDefault="00744DBC" w:rsidP="00A621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</w:t>
      </w:r>
      <w:r w:rsidR="00A621B9"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 w:rsidR="00A621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34 часа</w:t>
      </w:r>
      <w:r w:rsidR="00A621B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5811"/>
        <w:gridCol w:w="2375"/>
      </w:tblGrid>
      <w:tr w:rsidR="00744DBC" w:rsidRPr="00A621B9" w14:paraId="6AFE0A2F" w14:textId="77777777" w:rsidTr="00A621B9">
        <w:tc>
          <w:tcPr>
            <w:tcW w:w="1384" w:type="dxa"/>
          </w:tcPr>
          <w:p w14:paraId="52B46D7E" w14:textId="77777777" w:rsidR="00744DBC" w:rsidRPr="00A621B9" w:rsidRDefault="00744DBC" w:rsidP="00A621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14:paraId="6ED96638" w14:textId="77777777" w:rsidR="00744DBC" w:rsidRPr="00A621B9" w:rsidRDefault="00744DBC" w:rsidP="00A621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811" w:type="dxa"/>
          </w:tcPr>
          <w:p w14:paraId="25335E51" w14:textId="77777777" w:rsidR="00744DBC" w:rsidRPr="00A621B9" w:rsidRDefault="00744DBC" w:rsidP="00A621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Тема, содержание урока</w:t>
            </w:r>
          </w:p>
        </w:tc>
        <w:tc>
          <w:tcPr>
            <w:tcW w:w="2375" w:type="dxa"/>
          </w:tcPr>
          <w:p w14:paraId="3EB61986" w14:textId="77777777" w:rsidR="00744DBC" w:rsidRPr="00A621B9" w:rsidRDefault="00744DBC" w:rsidP="00A621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744DBC" w:rsidRPr="00A621B9" w14:paraId="4D6035C0" w14:textId="77777777" w:rsidTr="00A621B9">
        <w:tc>
          <w:tcPr>
            <w:tcW w:w="1384" w:type="dxa"/>
          </w:tcPr>
          <w:p w14:paraId="2ED9AB7B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14:paraId="6F9451A4" w14:textId="77777777" w:rsidR="00744DBC" w:rsidRPr="00A621B9" w:rsidRDefault="00744DBC" w:rsidP="00A621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изученного в 5 классе</w:t>
            </w:r>
          </w:p>
          <w:p w14:paraId="280CF71E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в корнях и окончаниях слов</w:t>
            </w:r>
          </w:p>
        </w:tc>
        <w:tc>
          <w:tcPr>
            <w:tcW w:w="2375" w:type="dxa"/>
          </w:tcPr>
          <w:p w14:paraId="1470FB2A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78FA4DBD" w14:textId="77777777" w:rsidTr="00A621B9">
        <w:tc>
          <w:tcPr>
            <w:tcW w:w="1384" w:type="dxa"/>
          </w:tcPr>
          <w:p w14:paraId="7EFAE921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7ACE83C8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2375" w:type="dxa"/>
          </w:tcPr>
          <w:p w14:paraId="5FA285F7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7A7BDF2C" w14:textId="77777777" w:rsidTr="00A621B9">
        <w:tc>
          <w:tcPr>
            <w:tcW w:w="1384" w:type="dxa"/>
          </w:tcPr>
          <w:p w14:paraId="358532EA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14:paraId="51FEFA2C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2375" w:type="dxa"/>
          </w:tcPr>
          <w:p w14:paraId="3DD0488B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06910A53" w14:textId="77777777" w:rsidTr="00A621B9">
        <w:tc>
          <w:tcPr>
            <w:tcW w:w="1384" w:type="dxa"/>
          </w:tcPr>
          <w:p w14:paraId="7D2DA3A6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14:paraId="5AEC237F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2375" w:type="dxa"/>
          </w:tcPr>
          <w:p w14:paraId="301A9348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63E34F8F" w14:textId="77777777" w:rsidTr="00A621B9">
        <w:tc>
          <w:tcPr>
            <w:tcW w:w="1384" w:type="dxa"/>
          </w:tcPr>
          <w:p w14:paraId="0545CB7A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14:paraId="619BB912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речи</w:t>
            </w:r>
          </w:p>
        </w:tc>
        <w:tc>
          <w:tcPr>
            <w:tcW w:w="2375" w:type="dxa"/>
          </w:tcPr>
          <w:p w14:paraId="2E17D8C2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48ECC29D" w14:textId="77777777" w:rsidTr="00A621B9">
        <w:tc>
          <w:tcPr>
            <w:tcW w:w="1384" w:type="dxa"/>
          </w:tcPr>
          <w:p w14:paraId="22700CEC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14:paraId="3FAC89C2" w14:textId="77777777" w:rsidR="00744DBC" w:rsidRPr="00A621B9" w:rsidRDefault="00744DBC" w:rsidP="00A621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Лексика и фразеология</w:t>
            </w:r>
          </w:p>
        </w:tc>
        <w:tc>
          <w:tcPr>
            <w:tcW w:w="2375" w:type="dxa"/>
          </w:tcPr>
          <w:p w14:paraId="592DB104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6F558D5D" w14:textId="77777777" w:rsidTr="00A621B9">
        <w:tc>
          <w:tcPr>
            <w:tcW w:w="1384" w:type="dxa"/>
          </w:tcPr>
          <w:p w14:paraId="3DF2EAE9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14:paraId="2B2AB95F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</w:t>
            </w:r>
          </w:p>
        </w:tc>
        <w:tc>
          <w:tcPr>
            <w:tcW w:w="2375" w:type="dxa"/>
          </w:tcPr>
          <w:p w14:paraId="21164B5A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5DC83937" w14:textId="77777777" w:rsidTr="00A621B9">
        <w:tc>
          <w:tcPr>
            <w:tcW w:w="1384" w:type="dxa"/>
          </w:tcPr>
          <w:p w14:paraId="401D288A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14:paraId="39A9046F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2375" w:type="dxa"/>
          </w:tcPr>
          <w:p w14:paraId="241BE90C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58314FC6" w14:textId="77777777" w:rsidTr="00A621B9">
        <w:tc>
          <w:tcPr>
            <w:tcW w:w="1384" w:type="dxa"/>
          </w:tcPr>
          <w:p w14:paraId="6547D43C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0FA5F929" w14:textId="77777777" w:rsidR="00744DBC" w:rsidRPr="00A621B9" w:rsidRDefault="00744DBC" w:rsidP="00A621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Описание помещения</w:t>
            </w:r>
          </w:p>
        </w:tc>
        <w:tc>
          <w:tcPr>
            <w:tcW w:w="2375" w:type="dxa"/>
          </w:tcPr>
          <w:p w14:paraId="6D545AEE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666AB7F6" w14:textId="77777777" w:rsidTr="00A621B9">
        <w:tc>
          <w:tcPr>
            <w:tcW w:w="1384" w:type="dxa"/>
          </w:tcPr>
          <w:p w14:paraId="76CE4DBF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14:paraId="63898B06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о-а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корнях </w:t>
            </w: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кос-</w:t>
            </w:r>
            <w:proofErr w:type="spellStart"/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кас</w:t>
            </w:r>
            <w:proofErr w:type="spellEnd"/>
          </w:p>
        </w:tc>
        <w:tc>
          <w:tcPr>
            <w:tcW w:w="2375" w:type="dxa"/>
          </w:tcPr>
          <w:p w14:paraId="2EA76216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55D148D9" w14:textId="77777777" w:rsidTr="00A621B9">
        <w:tc>
          <w:tcPr>
            <w:tcW w:w="1384" w:type="dxa"/>
          </w:tcPr>
          <w:p w14:paraId="27204DA2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14:paraId="1D4EFD98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о-а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корнях </w:t>
            </w: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гор-</w:t>
            </w:r>
            <w:proofErr w:type="spellStart"/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</w:t>
            </w:r>
            <w:proofErr w:type="spellEnd"/>
          </w:p>
        </w:tc>
        <w:tc>
          <w:tcPr>
            <w:tcW w:w="2375" w:type="dxa"/>
          </w:tcPr>
          <w:p w14:paraId="7A637D77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6D948103" w14:textId="77777777" w:rsidTr="00A621B9">
        <w:tc>
          <w:tcPr>
            <w:tcW w:w="1384" w:type="dxa"/>
          </w:tcPr>
          <w:p w14:paraId="58E4882B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14:paraId="5248C392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ы-и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приставок</w:t>
            </w:r>
          </w:p>
        </w:tc>
        <w:tc>
          <w:tcPr>
            <w:tcW w:w="2375" w:type="dxa"/>
          </w:tcPr>
          <w:p w14:paraId="4C838BBC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57C119BD" w14:textId="77777777" w:rsidTr="00A621B9">
        <w:tc>
          <w:tcPr>
            <w:tcW w:w="1384" w:type="dxa"/>
          </w:tcPr>
          <w:p w14:paraId="7526487F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14:paraId="58B82C71" w14:textId="77777777" w:rsidR="00744DBC" w:rsidRPr="00A621B9" w:rsidRDefault="00744DBC" w:rsidP="00A621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Приставки </w:t>
            </w: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пре-при</w:t>
            </w:r>
          </w:p>
        </w:tc>
        <w:tc>
          <w:tcPr>
            <w:tcW w:w="2375" w:type="dxa"/>
          </w:tcPr>
          <w:p w14:paraId="2C8DD214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3678AB9E" w14:textId="77777777" w:rsidTr="00A621B9">
        <w:tc>
          <w:tcPr>
            <w:tcW w:w="1384" w:type="dxa"/>
          </w:tcPr>
          <w:p w14:paraId="260544A6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14:paraId="332757BE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Соединительные</w:t>
            </w: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о-е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сложных словах</w:t>
            </w:r>
          </w:p>
        </w:tc>
        <w:tc>
          <w:tcPr>
            <w:tcW w:w="2375" w:type="dxa"/>
          </w:tcPr>
          <w:p w14:paraId="075DD9C9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28276BAE" w14:textId="77777777" w:rsidTr="00A621B9">
        <w:tc>
          <w:tcPr>
            <w:tcW w:w="1384" w:type="dxa"/>
          </w:tcPr>
          <w:p w14:paraId="4E5C9DB2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14:paraId="521A9293" w14:textId="77777777" w:rsidR="00744DBC" w:rsidRPr="00A621B9" w:rsidRDefault="00744DBC" w:rsidP="00A621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2375" w:type="dxa"/>
          </w:tcPr>
          <w:p w14:paraId="6075F43B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555BA22D" w14:textId="77777777" w:rsidTr="00A621B9">
        <w:tc>
          <w:tcPr>
            <w:tcW w:w="1384" w:type="dxa"/>
          </w:tcPr>
          <w:p w14:paraId="0B5AA970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11" w:type="dxa"/>
          </w:tcPr>
          <w:p w14:paraId="3022DC25" w14:textId="77777777" w:rsidR="00744DBC" w:rsidRPr="00A621B9" w:rsidRDefault="00744DBC" w:rsidP="00A621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 существительное.</w:t>
            </w:r>
          </w:p>
        </w:tc>
        <w:tc>
          <w:tcPr>
            <w:tcW w:w="2375" w:type="dxa"/>
          </w:tcPr>
          <w:p w14:paraId="44644298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7290DAFF" w14:textId="77777777" w:rsidTr="00A621B9">
        <w:tc>
          <w:tcPr>
            <w:tcW w:w="1384" w:type="dxa"/>
          </w:tcPr>
          <w:p w14:paraId="376973D6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14:paraId="638DAA43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существительными</w:t>
            </w:r>
          </w:p>
        </w:tc>
        <w:tc>
          <w:tcPr>
            <w:tcW w:w="2375" w:type="dxa"/>
          </w:tcPr>
          <w:p w14:paraId="4CC9BE28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1972A18C" w14:textId="77777777" w:rsidTr="00A621B9">
        <w:tc>
          <w:tcPr>
            <w:tcW w:w="1384" w:type="dxa"/>
          </w:tcPr>
          <w:p w14:paraId="3A2E5A01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14:paraId="1F3FAB76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Суффиксы существительных</w:t>
            </w:r>
          </w:p>
        </w:tc>
        <w:tc>
          <w:tcPr>
            <w:tcW w:w="2375" w:type="dxa"/>
          </w:tcPr>
          <w:p w14:paraId="68A19233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398E216C" w14:textId="77777777" w:rsidTr="00A621B9">
        <w:tc>
          <w:tcPr>
            <w:tcW w:w="1384" w:type="dxa"/>
          </w:tcPr>
          <w:p w14:paraId="5DAC245E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14:paraId="2FFBFFF1" w14:textId="77777777" w:rsidR="00744DBC" w:rsidRPr="00A621B9" w:rsidRDefault="00744DBC" w:rsidP="00A621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Гласные </w:t>
            </w: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о-ё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шипящих</w:t>
            </w:r>
          </w:p>
        </w:tc>
        <w:tc>
          <w:tcPr>
            <w:tcW w:w="2375" w:type="dxa"/>
          </w:tcPr>
          <w:p w14:paraId="71969990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5A09C3D1" w14:textId="77777777" w:rsidTr="00A621B9">
        <w:tc>
          <w:tcPr>
            <w:tcW w:w="1384" w:type="dxa"/>
          </w:tcPr>
          <w:p w14:paraId="1CA50CAB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14:paraId="02E3CD33" w14:textId="77777777" w:rsidR="00744DBC" w:rsidRPr="00A621B9" w:rsidRDefault="00744DBC" w:rsidP="00A621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2375" w:type="dxa"/>
          </w:tcPr>
          <w:p w14:paraId="7843BF2B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7A0D79B9" w14:textId="77777777" w:rsidTr="00A621B9">
        <w:tc>
          <w:tcPr>
            <w:tcW w:w="1384" w:type="dxa"/>
          </w:tcPr>
          <w:p w14:paraId="43AA08C2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14:paraId="6D1EE087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прилагательных</w:t>
            </w:r>
          </w:p>
        </w:tc>
        <w:tc>
          <w:tcPr>
            <w:tcW w:w="2375" w:type="dxa"/>
          </w:tcPr>
          <w:p w14:paraId="54988404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1F46A493" w14:textId="77777777" w:rsidTr="00A621B9">
        <w:tc>
          <w:tcPr>
            <w:tcW w:w="1384" w:type="dxa"/>
          </w:tcPr>
          <w:p w14:paraId="72039A1A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14:paraId="0F3BC6DE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прилагательными</w:t>
            </w:r>
          </w:p>
        </w:tc>
        <w:tc>
          <w:tcPr>
            <w:tcW w:w="2375" w:type="dxa"/>
          </w:tcPr>
          <w:p w14:paraId="0348EA06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6DD1F411" w14:textId="77777777" w:rsidTr="00A621B9">
        <w:tc>
          <w:tcPr>
            <w:tcW w:w="1384" w:type="dxa"/>
          </w:tcPr>
          <w:p w14:paraId="74245E50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811" w:type="dxa"/>
          </w:tcPr>
          <w:p w14:paraId="32431BC6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о-ё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шипящих и </w:t>
            </w: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</w:p>
        </w:tc>
        <w:tc>
          <w:tcPr>
            <w:tcW w:w="2375" w:type="dxa"/>
          </w:tcPr>
          <w:p w14:paraId="538D4662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45EE573D" w14:textId="77777777" w:rsidTr="00A621B9">
        <w:tc>
          <w:tcPr>
            <w:tcW w:w="1384" w:type="dxa"/>
          </w:tcPr>
          <w:p w14:paraId="2A8D218B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14:paraId="034CA498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 две буквы Н в суффиксах прилагательных</w:t>
            </w:r>
          </w:p>
        </w:tc>
        <w:tc>
          <w:tcPr>
            <w:tcW w:w="2375" w:type="dxa"/>
          </w:tcPr>
          <w:p w14:paraId="2E531F8E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046C4412" w14:textId="77777777" w:rsidTr="00A621B9">
        <w:tc>
          <w:tcPr>
            <w:tcW w:w="1384" w:type="dxa"/>
          </w:tcPr>
          <w:p w14:paraId="6395A908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14:paraId="7F828AFE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2375" w:type="dxa"/>
          </w:tcPr>
          <w:p w14:paraId="4E1B327A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75281F51" w14:textId="77777777" w:rsidTr="00A621B9">
        <w:tc>
          <w:tcPr>
            <w:tcW w:w="1384" w:type="dxa"/>
          </w:tcPr>
          <w:p w14:paraId="487C2089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14:paraId="5CF8F1DF" w14:textId="77777777" w:rsidR="00744DBC" w:rsidRPr="00A621B9" w:rsidRDefault="00744DBC" w:rsidP="00A621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2375" w:type="dxa"/>
          </w:tcPr>
          <w:p w14:paraId="5563EA80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1D0623D4" w14:textId="77777777" w:rsidTr="00A621B9">
        <w:tc>
          <w:tcPr>
            <w:tcW w:w="1384" w:type="dxa"/>
          </w:tcPr>
          <w:p w14:paraId="1F465912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14:paraId="68D3B7B7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Наклонения глаголов. Безличные глаголы</w:t>
            </w:r>
          </w:p>
        </w:tc>
        <w:tc>
          <w:tcPr>
            <w:tcW w:w="2375" w:type="dxa"/>
          </w:tcPr>
          <w:p w14:paraId="1D3BDFD1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21F684D8" w14:textId="77777777" w:rsidTr="00A621B9">
        <w:tc>
          <w:tcPr>
            <w:tcW w:w="1384" w:type="dxa"/>
          </w:tcPr>
          <w:p w14:paraId="0F9939C3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14:paraId="044994BB" w14:textId="77777777" w:rsidR="00744DBC" w:rsidRPr="00A621B9" w:rsidRDefault="00744DBC" w:rsidP="00A621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Имя числительное.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числительных</w:t>
            </w:r>
          </w:p>
        </w:tc>
        <w:tc>
          <w:tcPr>
            <w:tcW w:w="2375" w:type="dxa"/>
          </w:tcPr>
          <w:p w14:paraId="15DB87D4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7F8C7F34" w14:textId="77777777" w:rsidTr="00A621B9">
        <w:tc>
          <w:tcPr>
            <w:tcW w:w="1384" w:type="dxa"/>
          </w:tcPr>
          <w:p w14:paraId="0953081F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14:paraId="516B42D6" w14:textId="77777777" w:rsidR="00744DBC" w:rsidRPr="00A621B9" w:rsidRDefault="00744DBC" w:rsidP="00A621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Местоимение.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2375" w:type="dxa"/>
          </w:tcPr>
          <w:p w14:paraId="1AEFE0B7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785BEF06" w14:textId="77777777" w:rsidTr="00A621B9">
        <w:tc>
          <w:tcPr>
            <w:tcW w:w="1384" w:type="dxa"/>
          </w:tcPr>
          <w:p w14:paraId="4BF8ECF8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14:paraId="27A7C255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Р.Р.Изложение</w:t>
            </w:r>
            <w:proofErr w:type="spellEnd"/>
          </w:p>
        </w:tc>
        <w:tc>
          <w:tcPr>
            <w:tcW w:w="2375" w:type="dxa"/>
          </w:tcPr>
          <w:p w14:paraId="69D7015B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64ECDB66" w14:textId="77777777" w:rsidTr="00A621B9">
        <w:tc>
          <w:tcPr>
            <w:tcW w:w="1384" w:type="dxa"/>
          </w:tcPr>
          <w:p w14:paraId="79EDB9C1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14:paraId="2FFC15A1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2375" w:type="dxa"/>
          </w:tcPr>
          <w:p w14:paraId="74D68658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5FF8A41D" w14:textId="77777777" w:rsidTr="00A621B9">
        <w:tc>
          <w:tcPr>
            <w:tcW w:w="1384" w:type="dxa"/>
          </w:tcPr>
          <w:p w14:paraId="6DA9B497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14:paraId="2281EB36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Сочинение-рассуждение</w:t>
            </w:r>
          </w:p>
        </w:tc>
        <w:tc>
          <w:tcPr>
            <w:tcW w:w="2375" w:type="dxa"/>
          </w:tcPr>
          <w:p w14:paraId="6D292EE3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7BDAE7A3" w14:textId="77777777" w:rsidTr="00A621B9">
        <w:tc>
          <w:tcPr>
            <w:tcW w:w="1384" w:type="dxa"/>
          </w:tcPr>
          <w:p w14:paraId="60BCCADE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14:paraId="45BF9ACA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Работа с текстом.</w:t>
            </w:r>
          </w:p>
        </w:tc>
        <w:tc>
          <w:tcPr>
            <w:tcW w:w="2375" w:type="dxa"/>
          </w:tcPr>
          <w:p w14:paraId="62A1FFB0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14:paraId="2097048F" w14:textId="77777777" w:rsidTr="00A621B9">
        <w:tc>
          <w:tcPr>
            <w:tcW w:w="1384" w:type="dxa"/>
          </w:tcPr>
          <w:p w14:paraId="17F55D37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14:paraId="3B05CA57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итоговой работе</w:t>
            </w:r>
          </w:p>
        </w:tc>
        <w:tc>
          <w:tcPr>
            <w:tcW w:w="2375" w:type="dxa"/>
          </w:tcPr>
          <w:p w14:paraId="683050C2" w14:textId="77777777" w:rsidR="00744DBC" w:rsidRPr="00A621B9" w:rsidRDefault="00744DBC" w:rsidP="00A62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96B2DF" w14:textId="77777777" w:rsidR="00744DBC" w:rsidRPr="00DB0F1D" w:rsidRDefault="00744DBC" w:rsidP="00DB0F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58F572" w14:textId="77777777" w:rsidR="00744DBC" w:rsidRPr="00DB0F1D" w:rsidRDefault="00744DBC" w:rsidP="00A621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14:paraId="1BCCE77D" w14:textId="77777777" w:rsidR="00744DBC" w:rsidRPr="00DB0F1D" w:rsidRDefault="00744DBC" w:rsidP="00A621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</w:t>
      </w:r>
      <w:r w:rsidR="00A621B9">
        <w:rPr>
          <w:rFonts w:ascii="Times New Roman" w:hAnsi="Times New Roman" w:cs="Times New Roman"/>
          <w:b/>
          <w:color w:val="000000"/>
          <w:sz w:val="24"/>
          <w:szCs w:val="24"/>
        </w:rPr>
        <w:t>класс (34 ч)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5811"/>
        <w:gridCol w:w="2375"/>
      </w:tblGrid>
      <w:tr w:rsidR="00744DBC" w:rsidRPr="00DB0F1D" w14:paraId="50F78920" w14:textId="77777777" w:rsidTr="00A621B9">
        <w:tc>
          <w:tcPr>
            <w:tcW w:w="1384" w:type="dxa"/>
          </w:tcPr>
          <w:p w14:paraId="1ED96E6B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14:paraId="166DC7B4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5812" w:type="dxa"/>
          </w:tcPr>
          <w:p w14:paraId="0C930D26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Тема, содержание урока</w:t>
            </w:r>
          </w:p>
        </w:tc>
        <w:tc>
          <w:tcPr>
            <w:tcW w:w="2375" w:type="dxa"/>
          </w:tcPr>
          <w:p w14:paraId="006C2C99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744DBC" w:rsidRPr="00DB0F1D" w14:paraId="777BC9CC" w14:textId="77777777" w:rsidTr="00A621B9">
        <w:tc>
          <w:tcPr>
            <w:tcW w:w="1384" w:type="dxa"/>
          </w:tcPr>
          <w:p w14:paraId="43547C86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1B39F534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изученного в 6 классе</w:t>
            </w:r>
          </w:p>
          <w:p w14:paraId="19807B2C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2375" w:type="dxa"/>
          </w:tcPr>
          <w:p w14:paraId="7102120F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29BA89DF" w14:textId="77777777" w:rsidTr="00A621B9">
        <w:tc>
          <w:tcPr>
            <w:tcW w:w="1384" w:type="dxa"/>
          </w:tcPr>
          <w:p w14:paraId="62F99D27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1D0EDFB9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Пунктуационный разор</w:t>
            </w:r>
          </w:p>
        </w:tc>
        <w:tc>
          <w:tcPr>
            <w:tcW w:w="2375" w:type="dxa"/>
          </w:tcPr>
          <w:p w14:paraId="5EA98E07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4FF996FF" w14:textId="77777777" w:rsidTr="00A621B9">
        <w:tc>
          <w:tcPr>
            <w:tcW w:w="1384" w:type="dxa"/>
          </w:tcPr>
          <w:p w14:paraId="7447F5FE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07B50424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фразеология</w:t>
            </w:r>
          </w:p>
        </w:tc>
        <w:tc>
          <w:tcPr>
            <w:tcW w:w="2375" w:type="dxa"/>
          </w:tcPr>
          <w:p w14:paraId="466C9E16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0B0F8494" w14:textId="77777777" w:rsidTr="00A621B9">
        <w:tc>
          <w:tcPr>
            <w:tcW w:w="1384" w:type="dxa"/>
          </w:tcPr>
          <w:p w14:paraId="352288C8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08E639D3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орфография</w:t>
            </w:r>
          </w:p>
        </w:tc>
        <w:tc>
          <w:tcPr>
            <w:tcW w:w="2375" w:type="dxa"/>
          </w:tcPr>
          <w:p w14:paraId="03450CFA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0EC02861" w14:textId="77777777" w:rsidTr="00A621B9">
        <w:tc>
          <w:tcPr>
            <w:tcW w:w="1384" w:type="dxa"/>
          </w:tcPr>
          <w:p w14:paraId="6D5DC641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418BAE0E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и орфография.</w:t>
            </w:r>
          </w:p>
        </w:tc>
        <w:tc>
          <w:tcPr>
            <w:tcW w:w="2375" w:type="dxa"/>
          </w:tcPr>
          <w:p w14:paraId="26A122C8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4DBC" w:rsidRPr="00DB0F1D" w14:paraId="47F735D4" w14:textId="77777777" w:rsidTr="00A621B9">
        <w:tc>
          <w:tcPr>
            <w:tcW w:w="1384" w:type="dxa"/>
          </w:tcPr>
          <w:p w14:paraId="7CD9BCEB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48317F9A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и стили</w:t>
            </w:r>
          </w:p>
        </w:tc>
        <w:tc>
          <w:tcPr>
            <w:tcW w:w="2375" w:type="dxa"/>
          </w:tcPr>
          <w:p w14:paraId="2DF91714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4DBC" w:rsidRPr="00DB0F1D" w14:paraId="08700F3B" w14:textId="77777777" w:rsidTr="00A621B9">
        <w:tc>
          <w:tcPr>
            <w:tcW w:w="1384" w:type="dxa"/>
          </w:tcPr>
          <w:p w14:paraId="71D8DE81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27DCE88F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и орфография</w:t>
            </w:r>
          </w:p>
        </w:tc>
        <w:tc>
          <w:tcPr>
            <w:tcW w:w="2375" w:type="dxa"/>
          </w:tcPr>
          <w:p w14:paraId="60D28CCA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5734F6C1" w14:textId="77777777" w:rsidTr="00A621B9">
        <w:tc>
          <w:tcPr>
            <w:tcW w:w="1384" w:type="dxa"/>
          </w:tcPr>
          <w:p w14:paraId="4E0508D9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32315270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Причастие </w:t>
            </w: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часть речи</w:t>
            </w:r>
          </w:p>
        </w:tc>
        <w:tc>
          <w:tcPr>
            <w:tcW w:w="2375" w:type="dxa"/>
          </w:tcPr>
          <w:p w14:paraId="293451DB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5F24874A" w14:textId="77777777" w:rsidTr="00A621B9">
        <w:tc>
          <w:tcPr>
            <w:tcW w:w="1384" w:type="dxa"/>
          </w:tcPr>
          <w:p w14:paraId="25EB2CCC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14:paraId="4A224A0D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причастий</w:t>
            </w:r>
          </w:p>
        </w:tc>
        <w:tc>
          <w:tcPr>
            <w:tcW w:w="2375" w:type="dxa"/>
          </w:tcPr>
          <w:p w14:paraId="207FBA8D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2D8C2159" w14:textId="77777777" w:rsidTr="00A621B9">
        <w:tc>
          <w:tcPr>
            <w:tcW w:w="1384" w:type="dxa"/>
          </w:tcPr>
          <w:p w14:paraId="17671A72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14:paraId="696E44DA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2375" w:type="dxa"/>
          </w:tcPr>
          <w:p w14:paraId="46545D4D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41ABDD0E" w14:textId="77777777" w:rsidTr="00A621B9">
        <w:tc>
          <w:tcPr>
            <w:tcW w:w="1384" w:type="dxa"/>
          </w:tcPr>
          <w:p w14:paraId="73E82D05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14:paraId="2D1402EB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2375" w:type="dxa"/>
          </w:tcPr>
          <w:p w14:paraId="73C0ACA3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146B7C65" w14:textId="77777777" w:rsidTr="00A621B9">
        <w:tc>
          <w:tcPr>
            <w:tcW w:w="1384" w:type="dxa"/>
          </w:tcPr>
          <w:p w14:paraId="794C3507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14:paraId="7B9B50AA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 две буквы Н в причастиях</w:t>
            </w:r>
          </w:p>
        </w:tc>
        <w:tc>
          <w:tcPr>
            <w:tcW w:w="2375" w:type="dxa"/>
          </w:tcPr>
          <w:p w14:paraId="1072852B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5CFD530C" w14:textId="77777777" w:rsidTr="00A621B9">
        <w:tc>
          <w:tcPr>
            <w:tcW w:w="1384" w:type="dxa"/>
          </w:tcPr>
          <w:p w14:paraId="7A8FE3E3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14:paraId="7D267A51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причастиями</w:t>
            </w:r>
          </w:p>
        </w:tc>
        <w:tc>
          <w:tcPr>
            <w:tcW w:w="2375" w:type="dxa"/>
          </w:tcPr>
          <w:p w14:paraId="482F6332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547B834F" w14:textId="77777777" w:rsidTr="00A621B9">
        <w:tc>
          <w:tcPr>
            <w:tcW w:w="1384" w:type="dxa"/>
          </w:tcPr>
          <w:p w14:paraId="7D67E40C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14:paraId="15A4A7C2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Деепричастие </w:t>
            </w: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часть речи</w:t>
            </w:r>
          </w:p>
        </w:tc>
        <w:tc>
          <w:tcPr>
            <w:tcW w:w="2375" w:type="dxa"/>
          </w:tcPr>
          <w:p w14:paraId="68C479A4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265A080B" w14:textId="77777777" w:rsidTr="00A621B9">
        <w:tc>
          <w:tcPr>
            <w:tcW w:w="1384" w:type="dxa"/>
          </w:tcPr>
          <w:p w14:paraId="21695BC5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14:paraId="61F267E3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2375" w:type="dxa"/>
          </w:tcPr>
          <w:p w14:paraId="2B8848B5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1E2F02F7" w14:textId="77777777" w:rsidTr="00A621B9">
        <w:tc>
          <w:tcPr>
            <w:tcW w:w="1384" w:type="dxa"/>
          </w:tcPr>
          <w:p w14:paraId="66F361FD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14:paraId="22031881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деепричастиями</w:t>
            </w:r>
          </w:p>
        </w:tc>
        <w:tc>
          <w:tcPr>
            <w:tcW w:w="2375" w:type="dxa"/>
          </w:tcPr>
          <w:p w14:paraId="6BCFCE6C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41C4AC5D" w14:textId="77777777" w:rsidTr="00A621B9">
        <w:tc>
          <w:tcPr>
            <w:tcW w:w="1384" w:type="dxa"/>
          </w:tcPr>
          <w:p w14:paraId="0C918FC8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14:paraId="47459B29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Деепричастия совершенного и несовершенного вида</w:t>
            </w:r>
          </w:p>
        </w:tc>
        <w:tc>
          <w:tcPr>
            <w:tcW w:w="2375" w:type="dxa"/>
          </w:tcPr>
          <w:p w14:paraId="545E53E0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7C496A60" w14:textId="77777777" w:rsidTr="00A621B9">
        <w:tc>
          <w:tcPr>
            <w:tcW w:w="1384" w:type="dxa"/>
          </w:tcPr>
          <w:p w14:paraId="31154C85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14:paraId="192550E7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Наречие </w:t>
            </w: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часть речи</w:t>
            </w:r>
          </w:p>
        </w:tc>
        <w:tc>
          <w:tcPr>
            <w:tcW w:w="2375" w:type="dxa"/>
          </w:tcPr>
          <w:p w14:paraId="479D6571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4913D259" w14:textId="77777777" w:rsidTr="00A621B9">
        <w:tc>
          <w:tcPr>
            <w:tcW w:w="1384" w:type="dxa"/>
          </w:tcPr>
          <w:p w14:paraId="2782EC46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14:paraId="64AEF598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 степени сравнений наречий</w:t>
            </w:r>
          </w:p>
        </w:tc>
        <w:tc>
          <w:tcPr>
            <w:tcW w:w="2375" w:type="dxa"/>
          </w:tcPr>
          <w:p w14:paraId="2710C2F4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5B53BCD1" w14:textId="77777777" w:rsidTr="00A621B9">
        <w:tc>
          <w:tcPr>
            <w:tcW w:w="1384" w:type="dxa"/>
          </w:tcPr>
          <w:p w14:paraId="187973A8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14:paraId="0656A6E9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наречием. Отрицательные наречия</w:t>
            </w:r>
          </w:p>
        </w:tc>
        <w:tc>
          <w:tcPr>
            <w:tcW w:w="2375" w:type="dxa"/>
          </w:tcPr>
          <w:p w14:paraId="454DF8EF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784702B4" w14:textId="77777777" w:rsidTr="00A621B9">
        <w:tc>
          <w:tcPr>
            <w:tcW w:w="1384" w:type="dxa"/>
          </w:tcPr>
          <w:p w14:paraId="367F8F85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14:paraId="56B1A2E1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 две буквы Н в наречиях</w:t>
            </w:r>
          </w:p>
        </w:tc>
        <w:tc>
          <w:tcPr>
            <w:tcW w:w="2375" w:type="dxa"/>
          </w:tcPr>
          <w:p w14:paraId="77C2691A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52565733" w14:textId="77777777" w:rsidTr="00A621B9">
        <w:tc>
          <w:tcPr>
            <w:tcW w:w="1384" w:type="dxa"/>
          </w:tcPr>
          <w:p w14:paraId="573FA1C2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14:paraId="3F2D7EBF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О и Е после шипящих на конце наречий</w:t>
            </w:r>
          </w:p>
        </w:tc>
        <w:tc>
          <w:tcPr>
            <w:tcW w:w="2375" w:type="dxa"/>
          </w:tcPr>
          <w:p w14:paraId="4F64351C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0117CD56" w14:textId="77777777" w:rsidTr="00A621B9">
        <w:tc>
          <w:tcPr>
            <w:tcW w:w="1384" w:type="dxa"/>
          </w:tcPr>
          <w:p w14:paraId="555C2C2C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14:paraId="4C177C5C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О и А на конце наречий</w:t>
            </w:r>
          </w:p>
        </w:tc>
        <w:tc>
          <w:tcPr>
            <w:tcW w:w="2375" w:type="dxa"/>
          </w:tcPr>
          <w:p w14:paraId="3C0AB03C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1D6A0BF7" w14:textId="77777777" w:rsidTr="00A621B9">
        <w:tc>
          <w:tcPr>
            <w:tcW w:w="1384" w:type="dxa"/>
          </w:tcPr>
          <w:p w14:paraId="092D0010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12" w:type="dxa"/>
          </w:tcPr>
          <w:p w14:paraId="1E68128C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2375" w:type="dxa"/>
          </w:tcPr>
          <w:p w14:paraId="199C54B3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780130BE" w14:textId="77777777" w:rsidTr="00A621B9">
        <w:tc>
          <w:tcPr>
            <w:tcW w:w="1384" w:type="dxa"/>
          </w:tcPr>
          <w:p w14:paraId="0859D604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14:paraId="79741A06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на конце наречий</w:t>
            </w:r>
          </w:p>
        </w:tc>
        <w:tc>
          <w:tcPr>
            <w:tcW w:w="2375" w:type="dxa"/>
          </w:tcPr>
          <w:p w14:paraId="76175412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37CB69F6" w14:textId="77777777" w:rsidTr="00A621B9">
        <w:tc>
          <w:tcPr>
            <w:tcW w:w="1384" w:type="dxa"/>
          </w:tcPr>
          <w:p w14:paraId="60B7F31D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14:paraId="0BF696C0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Служебные части речи.</w:t>
            </w:r>
          </w:p>
          <w:p w14:paraId="0E01F6DB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2375" w:type="dxa"/>
          </w:tcPr>
          <w:p w14:paraId="7C67DE63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649D8C23" w14:textId="77777777" w:rsidTr="00A621B9">
        <w:tc>
          <w:tcPr>
            <w:tcW w:w="1384" w:type="dxa"/>
          </w:tcPr>
          <w:p w14:paraId="11ACCEB9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14:paraId="2D834635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Слитное и раздельное написание предлогов</w:t>
            </w:r>
          </w:p>
        </w:tc>
        <w:tc>
          <w:tcPr>
            <w:tcW w:w="2375" w:type="dxa"/>
          </w:tcPr>
          <w:p w14:paraId="20291F2C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3DA96626" w14:textId="77777777" w:rsidTr="00A621B9">
        <w:tc>
          <w:tcPr>
            <w:tcW w:w="1384" w:type="dxa"/>
          </w:tcPr>
          <w:p w14:paraId="0B15FA8D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14:paraId="6539B2E9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Союз</w:t>
            </w:r>
          </w:p>
          <w:p w14:paraId="71917D9E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составные союзы.</w:t>
            </w:r>
          </w:p>
        </w:tc>
        <w:tc>
          <w:tcPr>
            <w:tcW w:w="2375" w:type="dxa"/>
          </w:tcPr>
          <w:p w14:paraId="758D0298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66F5CB69" w14:textId="77777777" w:rsidTr="00A621B9">
        <w:tc>
          <w:tcPr>
            <w:tcW w:w="1384" w:type="dxa"/>
          </w:tcPr>
          <w:p w14:paraId="26C08D0F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14:paraId="43F03657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союзы.</w:t>
            </w:r>
          </w:p>
          <w:p w14:paraId="716182CA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2375" w:type="dxa"/>
          </w:tcPr>
          <w:p w14:paraId="44E381C2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3737AF1B" w14:textId="77777777" w:rsidTr="00A621B9">
        <w:tc>
          <w:tcPr>
            <w:tcW w:w="1384" w:type="dxa"/>
          </w:tcPr>
          <w:p w14:paraId="7E897679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14:paraId="7A92FF68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Слитное написание союзов </w:t>
            </w: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также, тоже, чтобы, зато</w:t>
            </w:r>
          </w:p>
        </w:tc>
        <w:tc>
          <w:tcPr>
            <w:tcW w:w="2375" w:type="dxa"/>
          </w:tcPr>
          <w:p w14:paraId="745D37EF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460DD0EA" w14:textId="77777777" w:rsidTr="00A621B9">
        <w:tc>
          <w:tcPr>
            <w:tcW w:w="1384" w:type="dxa"/>
          </w:tcPr>
          <w:p w14:paraId="6E456C35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14:paraId="78551F71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Частица</w:t>
            </w:r>
          </w:p>
          <w:p w14:paraId="74A42B5B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2375" w:type="dxa"/>
          </w:tcPr>
          <w:p w14:paraId="59204542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7407CCA8" w14:textId="77777777" w:rsidTr="00A621B9">
        <w:tc>
          <w:tcPr>
            <w:tcW w:w="1384" w:type="dxa"/>
          </w:tcPr>
          <w:p w14:paraId="1B1475FB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14:paraId="7AFED0E8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2375" w:type="dxa"/>
          </w:tcPr>
          <w:p w14:paraId="1CA1535D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5F9923FC" w14:textId="77777777" w:rsidTr="00A621B9">
        <w:tc>
          <w:tcPr>
            <w:tcW w:w="1384" w:type="dxa"/>
          </w:tcPr>
          <w:p w14:paraId="6A4339DF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14:paraId="30100F22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2375" w:type="dxa"/>
          </w:tcPr>
          <w:p w14:paraId="73214D23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6CF70A9A" w14:textId="77777777" w:rsidTr="00A621B9">
        <w:tc>
          <w:tcPr>
            <w:tcW w:w="1384" w:type="dxa"/>
          </w:tcPr>
          <w:p w14:paraId="11066686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14:paraId="3D97CC57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2375" w:type="dxa"/>
          </w:tcPr>
          <w:p w14:paraId="0386FF26" w14:textId="77777777" w:rsidR="00744DBC" w:rsidRPr="00DB0F1D" w:rsidRDefault="00744DBC" w:rsidP="00A62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5E9FD1" w14:textId="77777777" w:rsidR="00752B39" w:rsidRPr="00DB0F1D" w:rsidRDefault="00752B39" w:rsidP="00DB0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260817" w14:textId="77777777" w:rsidR="00744DBC" w:rsidRPr="00DB0F1D" w:rsidRDefault="00744DBC" w:rsidP="00BB6A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14:paraId="0F113B2B" w14:textId="77777777" w:rsidR="00744DBC" w:rsidRPr="00DB0F1D" w:rsidRDefault="00744DBC" w:rsidP="00BB6A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</w:t>
      </w:r>
      <w:r w:rsidR="00BB6A26"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 w:rsidR="00BB6A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(34ч)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5811"/>
        <w:gridCol w:w="2375"/>
      </w:tblGrid>
      <w:tr w:rsidR="00744DBC" w:rsidRPr="00DB0F1D" w14:paraId="6BC04D97" w14:textId="77777777" w:rsidTr="00BB6A26">
        <w:tc>
          <w:tcPr>
            <w:tcW w:w="1384" w:type="dxa"/>
          </w:tcPr>
          <w:p w14:paraId="231787D0" w14:textId="77777777" w:rsidR="00744DBC" w:rsidRPr="00DB0F1D" w:rsidRDefault="00744DBC" w:rsidP="00BB6A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14:paraId="58C1E9F6" w14:textId="77777777" w:rsidR="00744DBC" w:rsidRPr="00DB0F1D" w:rsidRDefault="00744DBC" w:rsidP="00BB6A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811" w:type="dxa"/>
          </w:tcPr>
          <w:p w14:paraId="22397370" w14:textId="77777777" w:rsidR="00744DBC" w:rsidRPr="00DB0F1D" w:rsidRDefault="00744DBC" w:rsidP="00BB6A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Тема, содержание урока</w:t>
            </w:r>
          </w:p>
        </w:tc>
        <w:tc>
          <w:tcPr>
            <w:tcW w:w="2375" w:type="dxa"/>
          </w:tcPr>
          <w:p w14:paraId="110E46D7" w14:textId="77777777" w:rsidR="00744DBC" w:rsidRPr="00DB0F1D" w:rsidRDefault="00744DBC" w:rsidP="00BB6A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744DBC" w:rsidRPr="00DB0F1D" w14:paraId="298E9D16" w14:textId="77777777" w:rsidTr="00BB6A26">
        <w:tc>
          <w:tcPr>
            <w:tcW w:w="1384" w:type="dxa"/>
          </w:tcPr>
          <w:p w14:paraId="4B6D8F7E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14:paraId="4526B582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2375" w:type="dxa"/>
          </w:tcPr>
          <w:p w14:paraId="790E02CE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6CCC03FD" w14:textId="77777777" w:rsidTr="00BB6A26">
        <w:tc>
          <w:tcPr>
            <w:tcW w:w="1384" w:type="dxa"/>
          </w:tcPr>
          <w:p w14:paraId="5F2D1F65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611A4DB1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Н-НН в суффиксах причастий и прилагательных</w:t>
            </w:r>
          </w:p>
        </w:tc>
        <w:tc>
          <w:tcPr>
            <w:tcW w:w="2375" w:type="dxa"/>
          </w:tcPr>
          <w:p w14:paraId="49235DA3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2942039D" w14:textId="77777777" w:rsidTr="00BB6A26">
        <w:tc>
          <w:tcPr>
            <w:tcW w:w="1384" w:type="dxa"/>
          </w:tcPr>
          <w:p w14:paraId="69C1EF94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14:paraId="5010E58B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разными частями речи</w:t>
            </w:r>
          </w:p>
        </w:tc>
        <w:tc>
          <w:tcPr>
            <w:tcW w:w="2375" w:type="dxa"/>
          </w:tcPr>
          <w:p w14:paraId="3342EB1A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7772E7EE" w14:textId="77777777" w:rsidTr="00BB6A26">
        <w:tc>
          <w:tcPr>
            <w:tcW w:w="1384" w:type="dxa"/>
          </w:tcPr>
          <w:p w14:paraId="6491563B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14:paraId="36A5F81D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Изложение</w:t>
            </w:r>
          </w:p>
        </w:tc>
        <w:tc>
          <w:tcPr>
            <w:tcW w:w="2375" w:type="dxa"/>
          </w:tcPr>
          <w:p w14:paraId="182C52D8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03EBAC18" w14:textId="77777777" w:rsidTr="00BB6A26">
        <w:tc>
          <w:tcPr>
            <w:tcW w:w="1384" w:type="dxa"/>
          </w:tcPr>
          <w:p w14:paraId="0E388FE6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14:paraId="2AF5168A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2375" w:type="dxa"/>
          </w:tcPr>
          <w:p w14:paraId="176E7783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6C367E95" w14:textId="77777777" w:rsidTr="00BB6A26">
        <w:tc>
          <w:tcPr>
            <w:tcW w:w="1384" w:type="dxa"/>
          </w:tcPr>
          <w:p w14:paraId="0335BD7C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14:paraId="3FB2EA54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2375" w:type="dxa"/>
          </w:tcPr>
          <w:p w14:paraId="4DD47FC5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44882B24" w14:textId="77777777" w:rsidTr="00BB6A26">
        <w:tc>
          <w:tcPr>
            <w:tcW w:w="1384" w:type="dxa"/>
          </w:tcPr>
          <w:p w14:paraId="01A3080E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14:paraId="6678A02E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Описание памятника культуры</w:t>
            </w:r>
          </w:p>
        </w:tc>
        <w:tc>
          <w:tcPr>
            <w:tcW w:w="2375" w:type="dxa"/>
          </w:tcPr>
          <w:p w14:paraId="3CA5ED2A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7F3637C0" w14:textId="77777777" w:rsidTr="00BB6A26">
        <w:tc>
          <w:tcPr>
            <w:tcW w:w="1384" w:type="dxa"/>
          </w:tcPr>
          <w:p w14:paraId="36EBD779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14:paraId="10B61D2B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 простое и составное</w:t>
            </w:r>
          </w:p>
        </w:tc>
        <w:tc>
          <w:tcPr>
            <w:tcW w:w="2375" w:type="dxa"/>
          </w:tcPr>
          <w:p w14:paraId="3589B6CA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7447392F" w14:textId="77777777" w:rsidTr="00BB6A26">
        <w:tc>
          <w:tcPr>
            <w:tcW w:w="1384" w:type="dxa"/>
          </w:tcPr>
          <w:p w14:paraId="5E05AED1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1B1081B0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2375" w:type="dxa"/>
          </w:tcPr>
          <w:p w14:paraId="634BF6C8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47C749D6" w14:textId="77777777" w:rsidTr="00BB6A26">
        <w:tc>
          <w:tcPr>
            <w:tcW w:w="1384" w:type="dxa"/>
          </w:tcPr>
          <w:p w14:paraId="6B69BACE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14:paraId="52305F0E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Сочинение. Характеристика человека</w:t>
            </w:r>
          </w:p>
        </w:tc>
        <w:tc>
          <w:tcPr>
            <w:tcW w:w="2375" w:type="dxa"/>
          </w:tcPr>
          <w:p w14:paraId="24BB7D6B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258A5010" w14:textId="77777777" w:rsidTr="00BB6A26">
        <w:tc>
          <w:tcPr>
            <w:tcW w:w="1384" w:type="dxa"/>
          </w:tcPr>
          <w:p w14:paraId="43687A06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14:paraId="1A1E0582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2375" w:type="dxa"/>
          </w:tcPr>
          <w:p w14:paraId="0CC61117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35768104" w14:textId="77777777" w:rsidTr="00BB6A26">
        <w:tc>
          <w:tcPr>
            <w:tcW w:w="1384" w:type="dxa"/>
          </w:tcPr>
          <w:p w14:paraId="462E2BD6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14:paraId="74548928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2375" w:type="dxa"/>
          </w:tcPr>
          <w:p w14:paraId="6A1EAA41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582D353B" w14:textId="77777777" w:rsidTr="00BB6A26">
        <w:tc>
          <w:tcPr>
            <w:tcW w:w="1384" w:type="dxa"/>
          </w:tcPr>
          <w:p w14:paraId="1E404488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14:paraId="2291D339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Сочинение-рассуждение</w:t>
            </w:r>
          </w:p>
        </w:tc>
        <w:tc>
          <w:tcPr>
            <w:tcW w:w="2375" w:type="dxa"/>
          </w:tcPr>
          <w:p w14:paraId="4F6105ED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4DE0DBA1" w14:textId="77777777" w:rsidTr="00BB6A26">
        <w:tc>
          <w:tcPr>
            <w:tcW w:w="1384" w:type="dxa"/>
          </w:tcPr>
          <w:p w14:paraId="595FF3FF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14:paraId="51205620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375" w:type="dxa"/>
          </w:tcPr>
          <w:p w14:paraId="6094F751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61FB3061" w14:textId="77777777" w:rsidTr="00BB6A26">
        <w:tc>
          <w:tcPr>
            <w:tcW w:w="1384" w:type="dxa"/>
          </w:tcPr>
          <w:p w14:paraId="46569D55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14:paraId="03DEAAA9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Осложнённые предложения</w:t>
            </w:r>
          </w:p>
        </w:tc>
        <w:tc>
          <w:tcPr>
            <w:tcW w:w="2375" w:type="dxa"/>
          </w:tcPr>
          <w:p w14:paraId="1045D4A3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3AC697A3" w14:textId="77777777" w:rsidTr="00BB6A26">
        <w:tc>
          <w:tcPr>
            <w:tcW w:w="1384" w:type="dxa"/>
          </w:tcPr>
          <w:p w14:paraId="7C7BD7CB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14:paraId="36128FCA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Изложение с элементами сочинения</w:t>
            </w:r>
          </w:p>
        </w:tc>
        <w:tc>
          <w:tcPr>
            <w:tcW w:w="2375" w:type="dxa"/>
          </w:tcPr>
          <w:p w14:paraId="01231AC5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2D95A454" w14:textId="77777777" w:rsidTr="00BB6A26">
        <w:tc>
          <w:tcPr>
            <w:tcW w:w="1384" w:type="dxa"/>
          </w:tcPr>
          <w:p w14:paraId="6FB41829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14:paraId="6B0FE14A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2375" w:type="dxa"/>
          </w:tcPr>
          <w:p w14:paraId="5B42D296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0992129E" w14:textId="77777777" w:rsidTr="00BB6A26">
        <w:tc>
          <w:tcPr>
            <w:tcW w:w="1384" w:type="dxa"/>
          </w:tcPr>
          <w:p w14:paraId="60CDEA34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14:paraId="569EB5DD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определения</w:t>
            </w:r>
          </w:p>
        </w:tc>
        <w:tc>
          <w:tcPr>
            <w:tcW w:w="2375" w:type="dxa"/>
          </w:tcPr>
          <w:p w14:paraId="21B3CB7C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4A4FDFB5" w14:textId="77777777" w:rsidTr="00BB6A26">
        <w:tc>
          <w:tcPr>
            <w:tcW w:w="1384" w:type="dxa"/>
          </w:tcPr>
          <w:p w14:paraId="43E0DE36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14:paraId="24B99AE8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приложения</w:t>
            </w:r>
          </w:p>
        </w:tc>
        <w:tc>
          <w:tcPr>
            <w:tcW w:w="2375" w:type="dxa"/>
          </w:tcPr>
          <w:p w14:paraId="7F786F39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19D779B9" w14:textId="77777777" w:rsidTr="00BB6A26">
        <w:tc>
          <w:tcPr>
            <w:tcW w:w="1384" w:type="dxa"/>
          </w:tcPr>
          <w:p w14:paraId="75460249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14:paraId="19D29B11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2375" w:type="dxa"/>
          </w:tcPr>
          <w:p w14:paraId="3F93880F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0F14A9D9" w14:textId="77777777" w:rsidTr="00BB6A26">
        <w:tc>
          <w:tcPr>
            <w:tcW w:w="1384" w:type="dxa"/>
          </w:tcPr>
          <w:p w14:paraId="7A65729D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14:paraId="20EAEB05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Уточняющие члены предложения</w:t>
            </w:r>
          </w:p>
        </w:tc>
        <w:tc>
          <w:tcPr>
            <w:tcW w:w="2375" w:type="dxa"/>
          </w:tcPr>
          <w:p w14:paraId="6F46ED90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56557ACA" w14:textId="77777777" w:rsidTr="00BB6A26">
        <w:tc>
          <w:tcPr>
            <w:tcW w:w="1384" w:type="dxa"/>
          </w:tcPr>
          <w:p w14:paraId="26C4991D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14:paraId="5F32B89D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Сочинение-рассуждение</w:t>
            </w:r>
          </w:p>
        </w:tc>
        <w:tc>
          <w:tcPr>
            <w:tcW w:w="2375" w:type="dxa"/>
          </w:tcPr>
          <w:p w14:paraId="37E13906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17AEA232" w14:textId="77777777" w:rsidTr="00BB6A26">
        <w:tc>
          <w:tcPr>
            <w:tcW w:w="1384" w:type="dxa"/>
          </w:tcPr>
          <w:p w14:paraId="28546888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811" w:type="dxa"/>
          </w:tcPr>
          <w:p w14:paraId="493AF861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2375" w:type="dxa"/>
          </w:tcPr>
          <w:p w14:paraId="76578C4F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7233B300" w14:textId="77777777" w:rsidTr="00BB6A26">
        <w:tc>
          <w:tcPr>
            <w:tcW w:w="1384" w:type="dxa"/>
          </w:tcPr>
          <w:p w14:paraId="2191166F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14:paraId="561651A0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Вводные слова</w:t>
            </w:r>
          </w:p>
        </w:tc>
        <w:tc>
          <w:tcPr>
            <w:tcW w:w="2375" w:type="dxa"/>
          </w:tcPr>
          <w:p w14:paraId="314654E5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1A856CAE" w14:textId="77777777" w:rsidTr="00BB6A26">
        <w:tc>
          <w:tcPr>
            <w:tcW w:w="1384" w:type="dxa"/>
          </w:tcPr>
          <w:p w14:paraId="4466F0B9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14:paraId="3C2DCE70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Вводные слова</w:t>
            </w:r>
          </w:p>
        </w:tc>
        <w:tc>
          <w:tcPr>
            <w:tcW w:w="2375" w:type="dxa"/>
          </w:tcPr>
          <w:p w14:paraId="44556160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3452EBE5" w14:textId="77777777" w:rsidTr="00BB6A26">
        <w:tc>
          <w:tcPr>
            <w:tcW w:w="1384" w:type="dxa"/>
          </w:tcPr>
          <w:p w14:paraId="0BA709A9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14:paraId="222A3F96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Сжатое изложение</w:t>
            </w:r>
          </w:p>
        </w:tc>
        <w:tc>
          <w:tcPr>
            <w:tcW w:w="2375" w:type="dxa"/>
          </w:tcPr>
          <w:p w14:paraId="49D610E5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252C6791" w14:textId="77777777" w:rsidTr="00BB6A26">
        <w:tc>
          <w:tcPr>
            <w:tcW w:w="1384" w:type="dxa"/>
          </w:tcPr>
          <w:p w14:paraId="6C308DB3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14:paraId="1DB9003E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и косвенная речь</w:t>
            </w:r>
          </w:p>
        </w:tc>
        <w:tc>
          <w:tcPr>
            <w:tcW w:w="2375" w:type="dxa"/>
          </w:tcPr>
          <w:p w14:paraId="5D4B19DF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26EA5434" w14:textId="77777777" w:rsidTr="00BB6A26">
        <w:tc>
          <w:tcPr>
            <w:tcW w:w="1384" w:type="dxa"/>
          </w:tcPr>
          <w:p w14:paraId="338DDA34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14:paraId="63F8BD07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Цитата</w:t>
            </w:r>
          </w:p>
        </w:tc>
        <w:tc>
          <w:tcPr>
            <w:tcW w:w="2375" w:type="dxa"/>
          </w:tcPr>
          <w:p w14:paraId="5878A1F7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47F17B87" w14:textId="77777777" w:rsidTr="00BB6A26">
        <w:tc>
          <w:tcPr>
            <w:tcW w:w="1384" w:type="dxa"/>
          </w:tcPr>
          <w:p w14:paraId="06AD0FB5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14:paraId="38404ACD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Изложение</w:t>
            </w:r>
          </w:p>
        </w:tc>
        <w:tc>
          <w:tcPr>
            <w:tcW w:w="2375" w:type="dxa"/>
          </w:tcPr>
          <w:p w14:paraId="15826F38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37C29D6E" w14:textId="77777777" w:rsidTr="00BB6A26">
        <w:tc>
          <w:tcPr>
            <w:tcW w:w="1384" w:type="dxa"/>
          </w:tcPr>
          <w:p w14:paraId="161CCF20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811" w:type="dxa"/>
          </w:tcPr>
          <w:p w14:paraId="6A42B35F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Р.Р.Изложение</w:t>
            </w:r>
            <w:proofErr w:type="spellEnd"/>
          </w:p>
        </w:tc>
        <w:tc>
          <w:tcPr>
            <w:tcW w:w="2375" w:type="dxa"/>
          </w:tcPr>
          <w:p w14:paraId="1BE83EEC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28EE4F6A" w14:textId="77777777" w:rsidTr="00BB6A26">
        <w:tc>
          <w:tcPr>
            <w:tcW w:w="1384" w:type="dxa"/>
          </w:tcPr>
          <w:p w14:paraId="401E598E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14:paraId="675E7932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2375" w:type="dxa"/>
          </w:tcPr>
          <w:p w14:paraId="2E5C607C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30E5EE9B" w14:textId="77777777" w:rsidTr="00BB6A26">
        <w:tc>
          <w:tcPr>
            <w:tcW w:w="1384" w:type="dxa"/>
          </w:tcPr>
          <w:p w14:paraId="59694B3B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14:paraId="3777F957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Сочинение-рассуждение</w:t>
            </w:r>
          </w:p>
        </w:tc>
        <w:tc>
          <w:tcPr>
            <w:tcW w:w="2375" w:type="dxa"/>
          </w:tcPr>
          <w:p w14:paraId="10A54F75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52EF31C5" w14:textId="77777777" w:rsidTr="00BB6A26">
        <w:tc>
          <w:tcPr>
            <w:tcW w:w="1384" w:type="dxa"/>
          </w:tcPr>
          <w:p w14:paraId="7FFF8580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14:paraId="08B16D80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Работа с текстом.</w:t>
            </w:r>
          </w:p>
        </w:tc>
        <w:tc>
          <w:tcPr>
            <w:tcW w:w="2375" w:type="dxa"/>
          </w:tcPr>
          <w:p w14:paraId="19C26D7E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30BC5B4B" w14:textId="77777777" w:rsidTr="00BB6A26">
        <w:tc>
          <w:tcPr>
            <w:tcW w:w="1384" w:type="dxa"/>
          </w:tcPr>
          <w:p w14:paraId="3D5538D8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14:paraId="09728DFD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итоговой работе</w:t>
            </w:r>
          </w:p>
        </w:tc>
        <w:tc>
          <w:tcPr>
            <w:tcW w:w="2375" w:type="dxa"/>
          </w:tcPr>
          <w:p w14:paraId="0ABDDC62" w14:textId="77777777" w:rsidR="00744DBC" w:rsidRPr="00DB0F1D" w:rsidRDefault="00744DBC" w:rsidP="00BB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5070EDB" w14:textId="77777777" w:rsidR="00BB6A26" w:rsidRDefault="00BB6A26" w:rsidP="00BB6A2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D1D3C1" w14:textId="77777777" w:rsidR="00744DBC" w:rsidRPr="00DB0F1D" w:rsidRDefault="00744DBC" w:rsidP="00BB6A2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14:paraId="1EB5780B" w14:textId="77777777" w:rsidR="00744DBC" w:rsidRPr="00DB0F1D" w:rsidRDefault="00744DBC" w:rsidP="00BB6A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</w:t>
      </w:r>
      <w:r w:rsidR="00BB6A26"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 w:rsidR="00BB6A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(34 ч)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5811"/>
        <w:gridCol w:w="2375"/>
      </w:tblGrid>
      <w:tr w:rsidR="00744DBC" w:rsidRPr="00DB0F1D" w14:paraId="644BB10C" w14:textId="77777777" w:rsidTr="006C7613">
        <w:tc>
          <w:tcPr>
            <w:tcW w:w="1384" w:type="dxa"/>
          </w:tcPr>
          <w:p w14:paraId="32CB0B2C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14:paraId="32787445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5812" w:type="dxa"/>
          </w:tcPr>
          <w:p w14:paraId="52115A60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Тема, содержание урока</w:t>
            </w:r>
          </w:p>
        </w:tc>
        <w:tc>
          <w:tcPr>
            <w:tcW w:w="2375" w:type="dxa"/>
          </w:tcPr>
          <w:p w14:paraId="7EC4F082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744DBC" w:rsidRPr="00DB0F1D" w14:paraId="7F49BA8F" w14:textId="77777777" w:rsidTr="006C7613">
        <w:tc>
          <w:tcPr>
            <w:tcW w:w="1384" w:type="dxa"/>
          </w:tcPr>
          <w:p w14:paraId="46D40315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4E8721C8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изученного в 8 классе</w:t>
            </w:r>
          </w:p>
          <w:p w14:paraId="3127D7BD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2375" w:type="dxa"/>
          </w:tcPr>
          <w:p w14:paraId="608C3E95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11BFE06C" w14:textId="77777777" w:rsidTr="006C7613">
        <w:tc>
          <w:tcPr>
            <w:tcW w:w="1384" w:type="dxa"/>
          </w:tcPr>
          <w:p w14:paraId="4A86F762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36CD591F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Пунктуационный разор</w:t>
            </w:r>
          </w:p>
        </w:tc>
        <w:tc>
          <w:tcPr>
            <w:tcW w:w="2375" w:type="dxa"/>
          </w:tcPr>
          <w:p w14:paraId="7EE0D106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1DDB0231" w14:textId="77777777" w:rsidTr="006C7613">
        <w:tc>
          <w:tcPr>
            <w:tcW w:w="1384" w:type="dxa"/>
          </w:tcPr>
          <w:p w14:paraId="091151D9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787DB7A9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и стили</w:t>
            </w:r>
          </w:p>
        </w:tc>
        <w:tc>
          <w:tcPr>
            <w:tcW w:w="2375" w:type="dxa"/>
          </w:tcPr>
          <w:p w14:paraId="09FBD9B1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2DF2FA0B" w14:textId="77777777" w:rsidTr="006C7613">
        <w:tc>
          <w:tcPr>
            <w:tcW w:w="1384" w:type="dxa"/>
          </w:tcPr>
          <w:p w14:paraId="75EFCFB0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0BFF947E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и предложение</w:t>
            </w:r>
          </w:p>
        </w:tc>
        <w:tc>
          <w:tcPr>
            <w:tcW w:w="2375" w:type="dxa"/>
          </w:tcPr>
          <w:p w14:paraId="66F05B7F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10E56C73" w14:textId="77777777" w:rsidTr="006C7613">
        <w:tc>
          <w:tcPr>
            <w:tcW w:w="1384" w:type="dxa"/>
          </w:tcPr>
          <w:p w14:paraId="5D6F48D8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114A5FF0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предложений</w:t>
            </w:r>
          </w:p>
        </w:tc>
        <w:tc>
          <w:tcPr>
            <w:tcW w:w="2375" w:type="dxa"/>
          </w:tcPr>
          <w:p w14:paraId="6D4F2904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4DBC" w:rsidRPr="00DB0F1D" w14:paraId="5FF9DF30" w14:textId="77777777" w:rsidTr="006C7613">
        <w:tc>
          <w:tcPr>
            <w:tcW w:w="1384" w:type="dxa"/>
          </w:tcPr>
          <w:p w14:paraId="4C7E4421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2308835A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2375" w:type="dxa"/>
          </w:tcPr>
          <w:p w14:paraId="18A3D39D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4DBC" w:rsidRPr="00DB0F1D" w14:paraId="71770B35" w14:textId="77777777" w:rsidTr="006C7613">
        <w:tc>
          <w:tcPr>
            <w:tcW w:w="1384" w:type="dxa"/>
          </w:tcPr>
          <w:p w14:paraId="0FF41446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21BA811F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Обращение. Вводные слова</w:t>
            </w:r>
          </w:p>
        </w:tc>
        <w:tc>
          <w:tcPr>
            <w:tcW w:w="2375" w:type="dxa"/>
          </w:tcPr>
          <w:p w14:paraId="0AF844E0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5F0C95D7" w14:textId="77777777" w:rsidTr="006C7613">
        <w:tc>
          <w:tcPr>
            <w:tcW w:w="1384" w:type="dxa"/>
          </w:tcPr>
          <w:p w14:paraId="7EF5D52E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38003953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2375" w:type="dxa"/>
          </w:tcPr>
          <w:p w14:paraId="7BA4097A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309AD0ED" w14:textId="77777777" w:rsidTr="006C7613">
        <w:tc>
          <w:tcPr>
            <w:tcW w:w="1384" w:type="dxa"/>
          </w:tcPr>
          <w:p w14:paraId="00DD3127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14:paraId="40B342B1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Союзные и бессоюзные сложные предложения</w:t>
            </w:r>
          </w:p>
        </w:tc>
        <w:tc>
          <w:tcPr>
            <w:tcW w:w="2375" w:type="dxa"/>
          </w:tcPr>
          <w:p w14:paraId="38124982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56768A8F" w14:textId="77777777" w:rsidTr="006C7613">
        <w:tc>
          <w:tcPr>
            <w:tcW w:w="1384" w:type="dxa"/>
          </w:tcPr>
          <w:p w14:paraId="3E4DDFA0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14:paraId="4C88DA8F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Сочинение</w:t>
            </w:r>
          </w:p>
        </w:tc>
        <w:tc>
          <w:tcPr>
            <w:tcW w:w="2375" w:type="dxa"/>
          </w:tcPr>
          <w:p w14:paraId="39358D32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6A0FBDEE" w14:textId="77777777" w:rsidTr="006C7613">
        <w:tc>
          <w:tcPr>
            <w:tcW w:w="1384" w:type="dxa"/>
          </w:tcPr>
          <w:p w14:paraId="1CAE7029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14:paraId="6B11910F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2375" w:type="dxa"/>
          </w:tcPr>
          <w:p w14:paraId="1BF6E72F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3F5D2A0D" w14:textId="77777777" w:rsidTr="006C7613">
        <w:tc>
          <w:tcPr>
            <w:tcW w:w="1384" w:type="dxa"/>
          </w:tcPr>
          <w:p w14:paraId="78F634B7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14:paraId="185147D8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2375" w:type="dxa"/>
          </w:tcPr>
          <w:p w14:paraId="013DEA96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712AF33B" w14:textId="77777777" w:rsidTr="006C7613">
        <w:tc>
          <w:tcPr>
            <w:tcW w:w="1384" w:type="dxa"/>
          </w:tcPr>
          <w:p w14:paraId="7422F8FB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14:paraId="7CB6ACB1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2375" w:type="dxa"/>
          </w:tcPr>
          <w:p w14:paraId="070BF7B8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53A70B0D" w14:textId="77777777" w:rsidTr="006C7613">
        <w:tc>
          <w:tcPr>
            <w:tcW w:w="1384" w:type="dxa"/>
          </w:tcPr>
          <w:p w14:paraId="17C210C7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14:paraId="0B0A5CF7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2375" w:type="dxa"/>
          </w:tcPr>
          <w:p w14:paraId="279D2BD3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58A6874F" w14:textId="77777777" w:rsidTr="006C7613">
        <w:tc>
          <w:tcPr>
            <w:tcW w:w="1384" w:type="dxa"/>
          </w:tcPr>
          <w:p w14:paraId="4A5FE3EA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14:paraId="5BB75AF4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Сочинение-описание</w:t>
            </w:r>
          </w:p>
        </w:tc>
        <w:tc>
          <w:tcPr>
            <w:tcW w:w="2375" w:type="dxa"/>
          </w:tcPr>
          <w:p w14:paraId="24291F67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2683D83B" w14:textId="77777777" w:rsidTr="006C7613">
        <w:tc>
          <w:tcPr>
            <w:tcW w:w="1384" w:type="dxa"/>
          </w:tcPr>
          <w:p w14:paraId="07A1DA30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14:paraId="673C19E9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14:paraId="07BADB83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2E1F6B47" w14:textId="77777777" w:rsidTr="006C7613">
        <w:tc>
          <w:tcPr>
            <w:tcW w:w="1384" w:type="dxa"/>
          </w:tcPr>
          <w:p w14:paraId="2B0B0648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14:paraId="60FCD07F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14:paraId="5DD777E5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3EFEB70F" w14:textId="77777777" w:rsidTr="006C7613">
        <w:tc>
          <w:tcPr>
            <w:tcW w:w="1384" w:type="dxa"/>
          </w:tcPr>
          <w:p w14:paraId="06634987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14:paraId="2A088581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14:paraId="23F667F4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080F854F" w14:textId="77777777" w:rsidTr="006C7613">
        <w:tc>
          <w:tcPr>
            <w:tcW w:w="1384" w:type="dxa"/>
          </w:tcPr>
          <w:p w14:paraId="4CC195DC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14:paraId="399F09D7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2375" w:type="dxa"/>
          </w:tcPr>
          <w:p w14:paraId="25494CAE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09DD5CDD" w14:textId="77777777" w:rsidTr="006C7613">
        <w:tc>
          <w:tcPr>
            <w:tcW w:w="1384" w:type="dxa"/>
          </w:tcPr>
          <w:p w14:paraId="5679CFDC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14:paraId="1A28128D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2375" w:type="dxa"/>
          </w:tcPr>
          <w:p w14:paraId="0E5C66B8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11D30BB6" w14:textId="77777777" w:rsidTr="006C7613">
        <w:tc>
          <w:tcPr>
            <w:tcW w:w="1384" w:type="dxa"/>
          </w:tcPr>
          <w:p w14:paraId="0C4050B9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14:paraId="1A6572CB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2375" w:type="dxa"/>
          </w:tcPr>
          <w:p w14:paraId="40F1A851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79425118" w14:textId="77777777" w:rsidTr="006C7613">
        <w:tc>
          <w:tcPr>
            <w:tcW w:w="1384" w:type="dxa"/>
          </w:tcPr>
          <w:p w14:paraId="68750840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14:paraId="6CCA75DC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2375" w:type="dxa"/>
          </w:tcPr>
          <w:p w14:paraId="2E18675E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59DA37B5" w14:textId="77777777" w:rsidTr="006C7613">
        <w:tc>
          <w:tcPr>
            <w:tcW w:w="1384" w:type="dxa"/>
          </w:tcPr>
          <w:p w14:paraId="002DFEA8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14:paraId="7F8F2D19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2375" w:type="dxa"/>
          </w:tcPr>
          <w:p w14:paraId="32C20F85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5164FF61" w14:textId="77777777" w:rsidTr="006C7613">
        <w:tc>
          <w:tcPr>
            <w:tcW w:w="1384" w:type="dxa"/>
          </w:tcPr>
          <w:p w14:paraId="23980527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14:paraId="1A0A8050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14:paraId="1FE93A0E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1A6A6DE2" w14:textId="77777777" w:rsidTr="006C7613">
        <w:tc>
          <w:tcPr>
            <w:tcW w:w="1384" w:type="dxa"/>
          </w:tcPr>
          <w:p w14:paraId="2AA61357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14:paraId="4040C80C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14:paraId="10474D3A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39457618" w14:textId="77777777" w:rsidTr="006C7613">
        <w:tc>
          <w:tcPr>
            <w:tcW w:w="1384" w:type="dxa"/>
          </w:tcPr>
          <w:p w14:paraId="00063958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14:paraId="09D287F7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14:paraId="6CB6BB89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606C48C0" w14:textId="77777777" w:rsidTr="006C7613">
        <w:tc>
          <w:tcPr>
            <w:tcW w:w="1384" w:type="dxa"/>
          </w:tcPr>
          <w:p w14:paraId="38D039C8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14:paraId="274576F0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2375" w:type="dxa"/>
          </w:tcPr>
          <w:p w14:paraId="2EF0A164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57C59183" w14:textId="77777777" w:rsidTr="006C7613">
        <w:tc>
          <w:tcPr>
            <w:tcW w:w="1384" w:type="dxa"/>
          </w:tcPr>
          <w:p w14:paraId="352FDC45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14:paraId="082219D6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2375" w:type="dxa"/>
          </w:tcPr>
          <w:p w14:paraId="1F45E742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5CD99491" w14:textId="77777777" w:rsidTr="006C7613">
        <w:tc>
          <w:tcPr>
            <w:tcW w:w="1384" w:type="dxa"/>
          </w:tcPr>
          <w:p w14:paraId="516C33D1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14:paraId="3F0CC1FA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</w:t>
            </w:r>
            <w:r w:rsid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различными</w:t>
            </w:r>
            <w:r w:rsid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видами связи</w:t>
            </w:r>
          </w:p>
        </w:tc>
        <w:tc>
          <w:tcPr>
            <w:tcW w:w="2375" w:type="dxa"/>
          </w:tcPr>
          <w:p w14:paraId="677A609F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4E981CBE" w14:textId="77777777" w:rsidTr="006C7613">
        <w:tc>
          <w:tcPr>
            <w:tcW w:w="1384" w:type="dxa"/>
          </w:tcPr>
          <w:p w14:paraId="22257298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14:paraId="11A9E49F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14:paraId="3DB47277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1CA03D8D" w14:textId="77777777" w:rsidTr="006C7613">
        <w:tc>
          <w:tcPr>
            <w:tcW w:w="1384" w:type="dxa"/>
          </w:tcPr>
          <w:p w14:paraId="3C9372E0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14:paraId="7FAACAA5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14:paraId="562D22E3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46848C35" w14:textId="77777777" w:rsidTr="006C7613">
        <w:tc>
          <w:tcPr>
            <w:tcW w:w="1384" w:type="dxa"/>
          </w:tcPr>
          <w:p w14:paraId="4A6610F4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14:paraId="48A54C76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14:paraId="08733352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4CD4D354" w14:textId="77777777" w:rsidTr="006C7613">
        <w:tc>
          <w:tcPr>
            <w:tcW w:w="1384" w:type="dxa"/>
          </w:tcPr>
          <w:p w14:paraId="6603A8AA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14:paraId="356A72AD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2375" w:type="dxa"/>
          </w:tcPr>
          <w:p w14:paraId="4FBE266C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14:paraId="651679C2" w14:textId="77777777" w:rsidTr="006C7613">
        <w:tc>
          <w:tcPr>
            <w:tcW w:w="1384" w:type="dxa"/>
          </w:tcPr>
          <w:p w14:paraId="1BBC0C0B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14:paraId="1826C343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2375" w:type="dxa"/>
          </w:tcPr>
          <w:p w14:paraId="221D9CD6" w14:textId="77777777" w:rsidR="00744DBC" w:rsidRPr="00DB0F1D" w:rsidRDefault="00744DBC" w:rsidP="00BB6A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A49F446" w14:textId="77777777" w:rsidR="00752B39" w:rsidRPr="00DB0F1D" w:rsidRDefault="00752B39" w:rsidP="00BB6A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52B39" w:rsidRPr="00DB0F1D" w:rsidSect="00DB0F1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B39B" w14:textId="77777777" w:rsidR="00AE0CBE" w:rsidRDefault="00AE0CBE" w:rsidP="00ED0945">
      <w:pPr>
        <w:spacing w:after="0" w:line="240" w:lineRule="auto"/>
      </w:pPr>
      <w:r>
        <w:separator/>
      </w:r>
    </w:p>
  </w:endnote>
  <w:endnote w:type="continuationSeparator" w:id="0">
    <w:p w14:paraId="1E14EEEE" w14:textId="77777777" w:rsidR="00AE0CBE" w:rsidRDefault="00AE0CBE" w:rsidP="00ED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305585"/>
      <w:docPartObj>
        <w:docPartGallery w:val="Page Numbers (Bottom of Page)"/>
        <w:docPartUnique/>
      </w:docPartObj>
    </w:sdtPr>
    <w:sdtContent>
      <w:p w14:paraId="4C9705F7" w14:textId="77777777" w:rsidR="006C7613" w:rsidRDefault="00B757B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8CCA833" w14:textId="77777777" w:rsidR="006C7613" w:rsidRDefault="006C76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57C5" w14:textId="77777777" w:rsidR="00AE0CBE" w:rsidRDefault="00AE0CBE" w:rsidP="00ED0945">
      <w:pPr>
        <w:spacing w:after="0" w:line="240" w:lineRule="auto"/>
      </w:pPr>
      <w:r>
        <w:separator/>
      </w:r>
    </w:p>
  </w:footnote>
  <w:footnote w:type="continuationSeparator" w:id="0">
    <w:p w14:paraId="4FBDC75D" w14:textId="77777777" w:rsidR="00AE0CBE" w:rsidRDefault="00AE0CBE" w:rsidP="00ED0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F0A"/>
    <w:rsid w:val="00045B95"/>
    <w:rsid w:val="00126C12"/>
    <w:rsid w:val="001978E6"/>
    <w:rsid w:val="002767F7"/>
    <w:rsid w:val="00282F0A"/>
    <w:rsid w:val="00292C95"/>
    <w:rsid w:val="002C2F1B"/>
    <w:rsid w:val="003315C2"/>
    <w:rsid w:val="00370DDD"/>
    <w:rsid w:val="003D3A87"/>
    <w:rsid w:val="00432F32"/>
    <w:rsid w:val="004974CB"/>
    <w:rsid w:val="00523B00"/>
    <w:rsid w:val="005244A3"/>
    <w:rsid w:val="005B1FBC"/>
    <w:rsid w:val="005B31AE"/>
    <w:rsid w:val="005D71AC"/>
    <w:rsid w:val="006076C9"/>
    <w:rsid w:val="006274F7"/>
    <w:rsid w:val="00632370"/>
    <w:rsid w:val="00644055"/>
    <w:rsid w:val="00646548"/>
    <w:rsid w:val="00666A66"/>
    <w:rsid w:val="00695115"/>
    <w:rsid w:val="006C7613"/>
    <w:rsid w:val="006D2437"/>
    <w:rsid w:val="006E2567"/>
    <w:rsid w:val="007161BD"/>
    <w:rsid w:val="00744DBC"/>
    <w:rsid w:val="00752B39"/>
    <w:rsid w:val="007762BF"/>
    <w:rsid w:val="007A0B45"/>
    <w:rsid w:val="007F08D6"/>
    <w:rsid w:val="00856C80"/>
    <w:rsid w:val="00874FE9"/>
    <w:rsid w:val="0087695A"/>
    <w:rsid w:val="008D361B"/>
    <w:rsid w:val="009001F1"/>
    <w:rsid w:val="00A35182"/>
    <w:rsid w:val="00A621B9"/>
    <w:rsid w:val="00AD73C6"/>
    <w:rsid w:val="00AE0CBE"/>
    <w:rsid w:val="00B757BE"/>
    <w:rsid w:val="00BB6A26"/>
    <w:rsid w:val="00BC780E"/>
    <w:rsid w:val="00C0623D"/>
    <w:rsid w:val="00C24CEE"/>
    <w:rsid w:val="00C44C64"/>
    <w:rsid w:val="00CB4679"/>
    <w:rsid w:val="00CE6D1E"/>
    <w:rsid w:val="00DB0F1D"/>
    <w:rsid w:val="00DE503D"/>
    <w:rsid w:val="00EA779D"/>
    <w:rsid w:val="00ED0945"/>
    <w:rsid w:val="00F81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0F88"/>
  <w15:docId w15:val="{4D94437A-AA61-4A4E-8E22-F7E5D7A8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0945"/>
  </w:style>
  <w:style w:type="paragraph" w:styleId="a5">
    <w:name w:val="footer"/>
    <w:basedOn w:val="a"/>
    <w:link w:val="a6"/>
    <w:uiPriority w:val="99"/>
    <w:unhideWhenUsed/>
    <w:rsid w:val="00ED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945"/>
  </w:style>
  <w:style w:type="paragraph" w:styleId="a7">
    <w:name w:val="No Spacing"/>
    <w:uiPriority w:val="1"/>
    <w:qFormat/>
    <w:rsid w:val="006076C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nhideWhenUsed/>
    <w:rsid w:val="005D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9B26-C164-435B-A068-691F9B31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5608</Words>
  <Characters>31970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Бабаян</cp:lastModifiedBy>
  <cp:revision>4</cp:revision>
  <cp:lastPrinted>2018-02-17T15:59:00Z</cp:lastPrinted>
  <dcterms:created xsi:type="dcterms:W3CDTF">2022-11-17T09:18:00Z</dcterms:created>
  <dcterms:modified xsi:type="dcterms:W3CDTF">2023-02-12T13:49:00Z</dcterms:modified>
</cp:coreProperties>
</file>